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AE42D" w14:textId="00B8B5D8" w:rsidR="009D7C2C" w:rsidRPr="0066099C" w:rsidRDefault="009D7C2C" w:rsidP="00885DF5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Hlk30580171"/>
      <w:bookmarkEnd w:id="0"/>
      <w:r w:rsidRPr="0066099C">
        <w:rPr>
          <w:rFonts w:ascii="Times New Roman" w:hAnsi="Times New Roman"/>
          <w:b/>
          <w:sz w:val="28"/>
          <w:szCs w:val="24"/>
        </w:rPr>
        <w:t>Título em Português (Idioma Principal</w:t>
      </w:r>
      <w:r w:rsidR="00DA7470" w:rsidRPr="0066099C">
        <w:rPr>
          <w:rFonts w:ascii="Times New Roman" w:hAnsi="Times New Roman"/>
          <w:b/>
          <w:sz w:val="28"/>
          <w:szCs w:val="24"/>
        </w:rPr>
        <w:t xml:space="preserve"> tamanho 14</w:t>
      </w:r>
      <w:r w:rsidRPr="0066099C">
        <w:rPr>
          <w:rFonts w:ascii="Times New Roman" w:hAnsi="Times New Roman"/>
          <w:b/>
          <w:sz w:val="28"/>
          <w:szCs w:val="24"/>
        </w:rPr>
        <w:t xml:space="preserve">) (Máximo </w:t>
      </w:r>
      <w:r w:rsidR="00332D95">
        <w:rPr>
          <w:rFonts w:ascii="Times New Roman" w:hAnsi="Times New Roman"/>
          <w:b/>
          <w:sz w:val="28"/>
          <w:szCs w:val="24"/>
        </w:rPr>
        <w:t>de</w:t>
      </w:r>
      <w:r w:rsidRPr="0066099C">
        <w:rPr>
          <w:rFonts w:ascii="Times New Roman" w:hAnsi="Times New Roman"/>
          <w:b/>
          <w:sz w:val="28"/>
          <w:szCs w:val="24"/>
        </w:rPr>
        <w:t xml:space="preserve"> 15</w:t>
      </w:r>
      <w:r w:rsidR="00332D95">
        <w:rPr>
          <w:rFonts w:ascii="Times New Roman" w:hAnsi="Times New Roman"/>
          <w:b/>
          <w:sz w:val="28"/>
          <w:szCs w:val="24"/>
        </w:rPr>
        <w:t xml:space="preserve"> até 20</w:t>
      </w:r>
      <w:r w:rsidRPr="0066099C">
        <w:rPr>
          <w:rFonts w:ascii="Times New Roman" w:hAnsi="Times New Roman"/>
          <w:b/>
          <w:sz w:val="28"/>
          <w:szCs w:val="24"/>
        </w:rPr>
        <w:t xml:space="preserve"> Palavras)</w:t>
      </w:r>
    </w:p>
    <w:p w14:paraId="5170892F" w14:textId="77777777" w:rsidR="009D7C2C" w:rsidRPr="0066099C" w:rsidRDefault="009D7C2C" w:rsidP="00885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4BAD35" w14:textId="77777777" w:rsidR="009D7C2C" w:rsidRPr="0066099C" w:rsidRDefault="009D7C2C" w:rsidP="00885DF5">
      <w:pPr>
        <w:tabs>
          <w:tab w:val="left" w:pos="6600"/>
          <w:tab w:val="right" w:pos="907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Autor 1</w:t>
      </w:r>
      <w:r w:rsidRPr="0066099C"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14:paraId="2340C1FE" w14:textId="77777777" w:rsidR="009D7C2C" w:rsidRPr="0066099C" w:rsidRDefault="009D7C2C" w:rsidP="00885D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Instituição</w:t>
      </w:r>
    </w:p>
    <w:p w14:paraId="065EEACB" w14:textId="77777777" w:rsidR="009D7C2C" w:rsidRPr="0066099C" w:rsidRDefault="009D7C2C" w:rsidP="00885D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622619" w14:textId="77777777" w:rsidR="009D7C2C" w:rsidRPr="0066099C" w:rsidRDefault="009D7C2C" w:rsidP="00885D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Autor 2</w:t>
      </w:r>
      <w:r w:rsidRPr="0066099C"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14:paraId="0A5C30FA" w14:textId="77777777" w:rsidR="009D7C2C" w:rsidRDefault="009D7C2C" w:rsidP="00885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Instituição</w:t>
      </w:r>
    </w:p>
    <w:p w14:paraId="026C7DB3" w14:textId="77777777" w:rsidR="00745E8F" w:rsidRDefault="00745E8F" w:rsidP="00885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957428" w14:textId="666EE221" w:rsidR="00745E8F" w:rsidRPr="0066099C" w:rsidRDefault="00745E8F" w:rsidP="00885D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 xml:space="preserve">Autor </w:t>
      </w:r>
      <w:r>
        <w:rPr>
          <w:rFonts w:ascii="Times New Roman" w:hAnsi="Times New Roman"/>
          <w:b/>
          <w:sz w:val="24"/>
          <w:szCs w:val="24"/>
        </w:rPr>
        <w:t>3</w:t>
      </w:r>
      <w:r w:rsidRPr="0066099C">
        <w:rPr>
          <w:rStyle w:val="Refdenotaderodap"/>
          <w:rFonts w:ascii="Times New Roman" w:hAnsi="Times New Roman"/>
          <w:sz w:val="24"/>
          <w:szCs w:val="24"/>
        </w:rPr>
        <w:footnoteReference w:id="4"/>
      </w:r>
    </w:p>
    <w:p w14:paraId="18961C71" w14:textId="77777777" w:rsidR="00745E8F" w:rsidRDefault="00745E8F" w:rsidP="00885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Instituição</w:t>
      </w:r>
    </w:p>
    <w:p w14:paraId="2F2D755B" w14:textId="77777777" w:rsidR="00B77399" w:rsidRDefault="00B77399" w:rsidP="00885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58D542" w14:textId="427149F7" w:rsidR="00B77399" w:rsidRPr="0066099C" w:rsidRDefault="00B77399" w:rsidP="00885D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 xml:space="preserve">Autor </w:t>
      </w:r>
      <w:r>
        <w:rPr>
          <w:rFonts w:ascii="Times New Roman" w:hAnsi="Times New Roman"/>
          <w:b/>
          <w:sz w:val="24"/>
          <w:szCs w:val="24"/>
        </w:rPr>
        <w:t>4</w:t>
      </w:r>
      <w:r w:rsidRPr="0066099C">
        <w:rPr>
          <w:rStyle w:val="Refdenotaderodap"/>
          <w:rFonts w:ascii="Times New Roman" w:hAnsi="Times New Roman"/>
          <w:sz w:val="24"/>
          <w:szCs w:val="24"/>
        </w:rPr>
        <w:footnoteReference w:id="5"/>
      </w:r>
    </w:p>
    <w:p w14:paraId="55FA3F2F" w14:textId="77777777" w:rsidR="00B77399" w:rsidRPr="0066099C" w:rsidRDefault="00B77399" w:rsidP="00885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Instituição</w:t>
      </w:r>
    </w:p>
    <w:p w14:paraId="7346347F" w14:textId="77777777" w:rsidR="00B77399" w:rsidRPr="0066099C" w:rsidRDefault="00B77399" w:rsidP="00885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1F01D1" w14:textId="77777777" w:rsidR="00745E8F" w:rsidRDefault="00745E8F" w:rsidP="00885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CF9A87" w14:textId="7BC181F1" w:rsidR="009D7C2C" w:rsidRPr="003C0137" w:rsidRDefault="00F66EFD" w:rsidP="009C37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3C0137">
        <w:rPr>
          <w:rFonts w:ascii="Times New Roman" w:hAnsi="Times New Roman"/>
          <w:i/>
          <w:iCs/>
          <w:highlight w:val="yellow"/>
        </w:rPr>
        <w:t xml:space="preserve">Observações: máximo de </w:t>
      </w:r>
      <w:r w:rsidR="00B77399">
        <w:rPr>
          <w:rFonts w:ascii="Times New Roman" w:hAnsi="Times New Roman"/>
          <w:i/>
          <w:iCs/>
          <w:highlight w:val="yellow"/>
        </w:rPr>
        <w:t>4</w:t>
      </w:r>
      <w:r w:rsidRPr="003C0137">
        <w:rPr>
          <w:rFonts w:ascii="Times New Roman" w:hAnsi="Times New Roman"/>
          <w:i/>
          <w:iCs/>
          <w:highlight w:val="yellow"/>
        </w:rPr>
        <w:t xml:space="preserve"> autores, os quais devem possuir e informar o Registro </w:t>
      </w:r>
      <w:r w:rsidRPr="003C0137">
        <w:rPr>
          <w:rFonts w:ascii="Times New Roman" w:hAnsi="Times New Roman"/>
          <w:b/>
          <w:bCs/>
          <w:i/>
          <w:iCs/>
          <w:highlight w:val="yellow"/>
        </w:rPr>
        <w:t>ORC</w:t>
      </w:r>
      <w:r w:rsidR="00EF268C" w:rsidRPr="003C0137">
        <w:rPr>
          <w:rFonts w:ascii="Times New Roman" w:hAnsi="Times New Roman"/>
          <w:b/>
          <w:bCs/>
          <w:i/>
          <w:iCs/>
          <w:highlight w:val="yellow"/>
        </w:rPr>
        <w:t>i</w:t>
      </w:r>
      <w:r w:rsidRPr="003C0137">
        <w:rPr>
          <w:rFonts w:ascii="Times New Roman" w:hAnsi="Times New Roman"/>
          <w:b/>
          <w:bCs/>
          <w:i/>
          <w:iCs/>
          <w:highlight w:val="yellow"/>
        </w:rPr>
        <w:t>D</w:t>
      </w:r>
      <w:r w:rsidRPr="003C0137">
        <w:rPr>
          <w:rFonts w:ascii="Times New Roman" w:hAnsi="Times New Roman"/>
          <w:i/>
          <w:iCs/>
          <w:highlight w:val="yellow"/>
        </w:rPr>
        <w:t>, pois este é exigido pelos indexadores desta Revista</w:t>
      </w:r>
      <w:r w:rsidR="00EF268C" w:rsidRPr="003C0137">
        <w:rPr>
          <w:rFonts w:ascii="Times New Roman" w:hAnsi="Times New Roman"/>
          <w:i/>
          <w:iCs/>
          <w:highlight w:val="yellow"/>
        </w:rPr>
        <w:t xml:space="preserve">. Autores Brasileiros além do </w:t>
      </w:r>
      <w:r w:rsidR="00EF268C" w:rsidRPr="003C0137">
        <w:rPr>
          <w:rFonts w:ascii="Times New Roman" w:hAnsi="Times New Roman"/>
          <w:b/>
          <w:bCs/>
          <w:i/>
          <w:iCs/>
          <w:highlight w:val="yellow"/>
        </w:rPr>
        <w:t>ORCiD</w:t>
      </w:r>
      <w:r w:rsidR="00EF268C" w:rsidRPr="003C0137">
        <w:rPr>
          <w:rFonts w:ascii="Times New Roman" w:hAnsi="Times New Roman"/>
          <w:i/>
          <w:iCs/>
          <w:highlight w:val="yellow"/>
        </w:rPr>
        <w:t xml:space="preserve"> devem informar o link do </w:t>
      </w:r>
      <w:r w:rsidR="003C0137" w:rsidRPr="003C0137">
        <w:rPr>
          <w:rFonts w:ascii="Times New Roman" w:hAnsi="Times New Roman"/>
          <w:b/>
          <w:bCs/>
          <w:i/>
          <w:iCs/>
          <w:highlight w:val="yellow"/>
        </w:rPr>
        <w:t>Currículo</w:t>
      </w:r>
      <w:r w:rsidR="00EF268C" w:rsidRPr="003C0137">
        <w:rPr>
          <w:rFonts w:ascii="Times New Roman" w:hAnsi="Times New Roman"/>
          <w:b/>
          <w:bCs/>
          <w:i/>
          <w:iCs/>
          <w:highlight w:val="yellow"/>
        </w:rPr>
        <w:t xml:space="preserve"> Lattes</w:t>
      </w:r>
      <w:r w:rsidR="00EF268C" w:rsidRPr="003C0137">
        <w:rPr>
          <w:rFonts w:ascii="Times New Roman" w:hAnsi="Times New Roman"/>
          <w:i/>
          <w:iCs/>
          <w:highlight w:val="yellow"/>
        </w:rPr>
        <w:t xml:space="preserve"> na submissão. </w:t>
      </w:r>
    </w:p>
    <w:p w14:paraId="42F81AE9" w14:textId="77777777" w:rsidR="009D7C2C" w:rsidRPr="0066099C" w:rsidRDefault="009D7C2C" w:rsidP="00885D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66099C">
        <w:rPr>
          <w:rFonts w:ascii="Times New Roman" w:hAnsi="Times New Roman"/>
          <w:b/>
          <w:bCs/>
        </w:rPr>
        <w:t>RESUMO</w:t>
      </w:r>
    </w:p>
    <w:p w14:paraId="59A26779" w14:textId="77777777" w:rsidR="00871BB1" w:rsidRDefault="009D7C2C" w:rsidP="00885DF5">
      <w:pPr>
        <w:pStyle w:val="local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66099C">
        <w:rPr>
          <w:rFonts w:ascii="Times New Roman" w:hAnsi="Times New Roman"/>
          <w:sz w:val="20"/>
          <w:szCs w:val="20"/>
        </w:rPr>
        <w:t xml:space="preserve">O resumo do artigo deve ser escrito em fonte </w:t>
      </w:r>
      <w:r w:rsidRPr="0066099C">
        <w:rPr>
          <w:rFonts w:ascii="Times New Roman" w:hAnsi="Times New Roman"/>
          <w:i/>
          <w:sz w:val="20"/>
          <w:szCs w:val="20"/>
        </w:rPr>
        <w:t>Times New Roman</w:t>
      </w:r>
      <w:r w:rsidRPr="0066099C">
        <w:rPr>
          <w:rFonts w:ascii="Times New Roman" w:hAnsi="Times New Roman"/>
          <w:sz w:val="20"/>
          <w:szCs w:val="20"/>
        </w:rPr>
        <w:t>, tamanho 10, espaçamento simples, justificado, sem recuo de parágrafo, contendo de 100 a 150 palavras.</w:t>
      </w:r>
      <w:r w:rsidR="00DA7470" w:rsidRPr="0066099C">
        <w:rPr>
          <w:rFonts w:ascii="Times New Roman" w:hAnsi="Times New Roman"/>
          <w:sz w:val="20"/>
          <w:szCs w:val="20"/>
        </w:rPr>
        <w:t xml:space="preserve"> E obrigatório apresentar o resumo na sua versão idioma em inglês e no espanhol</w:t>
      </w:r>
      <w:r w:rsidRPr="0066099C">
        <w:rPr>
          <w:rFonts w:ascii="Times New Roman" w:hAnsi="Times New Roman"/>
          <w:sz w:val="20"/>
          <w:szCs w:val="20"/>
        </w:rPr>
        <w:t xml:space="preserve">. </w:t>
      </w:r>
      <w:r w:rsidR="00DA7470" w:rsidRPr="0066099C">
        <w:rPr>
          <w:rFonts w:ascii="Times New Roman" w:hAnsi="Times New Roman"/>
          <w:sz w:val="20"/>
          <w:szCs w:val="20"/>
        </w:rPr>
        <w:t>Além disso, não é permitido no corpo nestes resumos a</w:t>
      </w:r>
      <w:r w:rsidR="00871BB1">
        <w:rPr>
          <w:rFonts w:ascii="Times New Roman" w:hAnsi="Times New Roman"/>
          <w:sz w:val="20"/>
          <w:szCs w:val="20"/>
        </w:rPr>
        <w:t>presentar citações</w:t>
      </w:r>
      <w:r w:rsidR="00DA7470" w:rsidRPr="0066099C">
        <w:rPr>
          <w:rFonts w:ascii="Times New Roman" w:hAnsi="Times New Roman"/>
          <w:sz w:val="20"/>
          <w:szCs w:val="20"/>
        </w:rPr>
        <w:t xml:space="preserve"> em hipóteses nenhuma.</w:t>
      </w:r>
      <w:r w:rsidR="004E23C1">
        <w:rPr>
          <w:rFonts w:ascii="Times New Roman" w:hAnsi="Times New Roman"/>
          <w:sz w:val="20"/>
          <w:szCs w:val="20"/>
        </w:rPr>
        <w:t xml:space="preserve"> As palavras-chave devem ser separadas por ponto e vírgula (;), no máximo 5 palavras-chave. </w:t>
      </w:r>
      <w:r w:rsidR="0066099C" w:rsidRPr="0066099C">
        <w:rPr>
          <w:rFonts w:ascii="Times New Roman" w:hAnsi="Times New Roman"/>
          <w:sz w:val="20"/>
          <w:szCs w:val="20"/>
        </w:rPr>
        <w:t xml:space="preserve">Resumo. Resumo. Resumo. Resumo. Resumo. Resumo. Resumo. Resumo. Resumo. Resumo. Resumo. Resumo. Resumo. Resumo. Resumo. Resumo. Resumo. Resumo. Resumo. Resumo. Resumo. Resumo. Resumo. </w:t>
      </w:r>
      <w:r w:rsidR="00AC4736" w:rsidRPr="0066099C">
        <w:rPr>
          <w:rFonts w:ascii="Times New Roman" w:hAnsi="Times New Roman"/>
          <w:sz w:val="20"/>
          <w:szCs w:val="20"/>
        </w:rPr>
        <w:t xml:space="preserve">Resumo. Resumo. Resumo. Resumo. Resumo. Resumo. Resumo. Resumo. Resumo. Resumo. Resumo. Resumo. Resumo. Resumo. Resumo. Resumo. Resumo. Resumo. Resumo. Resumo. </w:t>
      </w:r>
      <w:r w:rsidR="00871BB1">
        <w:rPr>
          <w:rFonts w:ascii="Times New Roman" w:hAnsi="Times New Roman"/>
          <w:sz w:val="20"/>
          <w:szCs w:val="20"/>
        </w:rPr>
        <w:t>Resumo. Resumo. Resumo. Resumo.</w:t>
      </w:r>
    </w:p>
    <w:p w14:paraId="3A53506A" w14:textId="561E0B40" w:rsidR="009D7C2C" w:rsidRPr="0066099C" w:rsidRDefault="009D7C2C" w:rsidP="00885DF5">
      <w:pPr>
        <w:pStyle w:val="local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66099C">
        <w:rPr>
          <w:rFonts w:ascii="Times New Roman" w:hAnsi="Times New Roman"/>
          <w:b/>
          <w:sz w:val="20"/>
          <w:szCs w:val="20"/>
        </w:rPr>
        <w:t xml:space="preserve">Palavras-chave: </w:t>
      </w:r>
      <w:r w:rsidRPr="0066099C">
        <w:rPr>
          <w:rFonts w:ascii="Times New Roman" w:hAnsi="Times New Roman"/>
          <w:sz w:val="20"/>
          <w:szCs w:val="20"/>
        </w:rPr>
        <w:t>Palavra 1; Palavra 2; Palavra 3; Palavra 4; Palavra 5.</w:t>
      </w:r>
    </w:p>
    <w:p w14:paraId="2940D112" w14:textId="77777777" w:rsidR="009D7C2C" w:rsidRPr="0066099C" w:rsidRDefault="009D7C2C" w:rsidP="00885DF5">
      <w:pPr>
        <w:pStyle w:val="local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6A15BDB" w14:textId="77777777" w:rsidR="009D7C2C" w:rsidRPr="0066099C" w:rsidRDefault="009D7C2C" w:rsidP="00885D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 xml:space="preserve">Título em </w:t>
      </w:r>
      <w:proofErr w:type="gramStart"/>
      <w:r w:rsidRPr="0066099C">
        <w:rPr>
          <w:rFonts w:ascii="Times New Roman" w:hAnsi="Times New Roman"/>
          <w:b/>
          <w:sz w:val="24"/>
          <w:szCs w:val="24"/>
        </w:rPr>
        <w:t>Inglês</w:t>
      </w:r>
      <w:proofErr w:type="gramEnd"/>
      <w:r w:rsidRPr="0066099C">
        <w:rPr>
          <w:rFonts w:ascii="Times New Roman" w:hAnsi="Times New Roman"/>
          <w:b/>
          <w:sz w:val="24"/>
          <w:szCs w:val="24"/>
        </w:rPr>
        <w:t xml:space="preserve"> (Idioma secundário, tamanho 12)</w:t>
      </w:r>
    </w:p>
    <w:p w14:paraId="2D397E1D" w14:textId="77777777" w:rsidR="009D7C2C" w:rsidRPr="0066099C" w:rsidRDefault="009D7C2C" w:rsidP="00885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6099C">
        <w:rPr>
          <w:rFonts w:ascii="Times New Roman" w:hAnsi="Times New Roman"/>
          <w:b/>
        </w:rPr>
        <w:lastRenderedPageBreak/>
        <w:t>ABSTRACT</w:t>
      </w:r>
    </w:p>
    <w:p w14:paraId="11A7F29C" w14:textId="1DEB8133" w:rsidR="009D7C2C" w:rsidRPr="0066099C" w:rsidRDefault="009D7C2C" w:rsidP="00885D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lang w:val="en-US"/>
        </w:rPr>
      </w:pPr>
      <w:r w:rsidRPr="0066099C">
        <w:rPr>
          <w:rFonts w:ascii="Times New Roman" w:hAnsi="Times New Roman"/>
          <w:sz w:val="20"/>
        </w:rPr>
        <w:t xml:space="preserve">O abstract do artigo deve ser elaborado em língua inglesa (idioma secundário), seguindo, tanto quanto possível, a redação utilizada no Resumo, e deve ser elaborado em fonte </w:t>
      </w:r>
      <w:r w:rsidRPr="0066099C">
        <w:rPr>
          <w:rFonts w:ascii="Times New Roman" w:hAnsi="Times New Roman"/>
          <w:i/>
          <w:sz w:val="20"/>
        </w:rPr>
        <w:t>Times New Roman</w:t>
      </w:r>
      <w:r w:rsidRPr="0066099C">
        <w:rPr>
          <w:rFonts w:ascii="Times New Roman" w:hAnsi="Times New Roman"/>
          <w:sz w:val="20"/>
        </w:rPr>
        <w:t xml:space="preserve">, tamanho 10, espaçamento simples, justificado, sem recuo de parágrafo. </w:t>
      </w:r>
      <w:r w:rsidRPr="0066099C">
        <w:rPr>
          <w:rFonts w:ascii="Times New Roman" w:hAnsi="Times New Roman"/>
          <w:sz w:val="20"/>
          <w:lang w:val="en-US"/>
        </w:rPr>
        <w:t xml:space="preserve">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</w:t>
      </w:r>
    </w:p>
    <w:p w14:paraId="7312F681" w14:textId="77777777" w:rsidR="009D7C2C" w:rsidRPr="0066099C" w:rsidRDefault="009D7C2C" w:rsidP="00885DF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0"/>
          <w:lang w:val="en-US" w:eastAsia="pt-BR"/>
        </w:rPr>
      </w:pPr>
      <w:r w:rsidRPr="0066099C">
        <w:rPr>
          <w:rFonts w:ascii="Times New Roman" w:eastAsia="Times New Roman" w:hAnsi="Times New Roman"/>
          <w:b/>
          <w:bCs/>
          <w:sz w:val="20"/>
          <w:lang w:val="en-US" w:eastAsia="pt-BR"/>
        </w:rPr>
        <w:t xml:space="preserve">Keywords: </w:t>
      </w:r>
      <w:r w:rsidRPr="0066099C">
        <w:rPr>
          <w:rFonts w:ascii="Times New Roman" w:eastAsia="Times New Roman" w:hAnsi="Times New Roman"/>
          <w:bCs/>
          <w:sz w:val="20"/>
          <w:lang w:val="en-US" w:eastAsia="pt-BR"/>
        </w:rPr>
        <w:t>Word 1; Word 2; Word 3; Word 4; Word 5.</w:t>
      </w:r>
    </w:p>
    <w:p w14:paraId="28D1F45D" w14:textId="77777777" w:rsidR="00A44D6D" w:rsidRPr="001D0E80" w:rsidRDefault="00A44D6D" w:rsidP="00885D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21ABF5DD" w14:textId="174E103F" w:rsidR="009D7C2C" w:rsidRPr="0066099C" w:rsidRDefault="009D7C2C" w:rsidP="00885D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 xml:space="preserve">Título em </w:t>
      </w:r>
      <w:proofErr w:type="gramStart"/>
      <w:r w:rsidRPr="0066099C">
        <w:rPr>
          <w:rFonts w:ascii="Times New Roman" w:hAnsi="Times New Roman"/>
          <w:b/>
          <w:sz w:val="24"/>
          <w:szCs w:val="24"/>
        </w:rPr>
        <w:t>Espanhol</w:t>
      </w:r>
      <w:proofErr w:type="gramEnd"/>
      <w:r w:rsidRPr="0066099C">
        <w:rPr>
          <w:rFonts w:ascii="Times New Roman" w:hAnsi="Times New Roman"/>
          <w:b/>
          <w:sz w:val="24"/>
          <w:szCs w:val="24"/>
        </w:rPr>
        <w:t xml:space="preserve"> (Idioma secundário, tamanho 12)</w:t>
      </w:r>
    </w:p>
    <w:p w14:paraId="5D03EDA9" w14:textId="77777777" w:rsidR="009D7C2C" w:rsidRPr="0066099C" w:rsidRDefault="009D7C2C" w:rsidP="00885DF5">
      <w:pPr>
        <w:pStyle w:val="local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</w:p>
    <w:p w14:paraId="7AC14615" w14:textId="77777777" w:rsidR="009D7C2C" w:rsidRPr="0066099C" w:rsidRDefault="009D7C2C" w:rsidP="00885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6099C">
        <w:rPr>
          <w:rFonts w:ascii="Times New Roman" w:hAnsi="Times New Roman"/>
          <w:b/>
        </w:rPr>
        <w:t>RESUMEN</w:t>
      </w:r>
    </w:p>
    <w:p w14:paraId="63AA7DBA" w14:textId="7206F755" w:rsidR="009D7C2C" w:rsidRDefault="009D7C2C" w:rsidP="00885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0"/>
          <w:lang w:val="en-US" w:eastAsia="pt-BR"/>
        </w:rPr>
      </w:pPr>
      <w:r w:rsidRPr="0066099C">
        <w:rPr>
          <w:rFonts w:ascii="Times New Roman" w:hAnsi="Times New Roman"/>
          <w:sz w:val="20"/>
        </w:rPr>
        <w:t xml:space="preserve">O </w:t>
      </w:r>
      <w:proofErr w:type="spellStart"/>
      <w:r w:rsidRPr="0066099C">
        <w:rPr>
          <w:rFonts w:ascii="Times New Roman" w:hAnsi="Times New Roman"/>
          <w:sz w:val="20"/>
        </w:rPr>
        <w:t>resumen</w:t>
      </w:r>
      <w:proofErr w:type="spellEnd"/>
      <w:r w:rsidRPr="0066099C">
        <w:rPr>
          <w:rFonts w:ascii="Times New Roman" w:hAnsi="Times New Roman"/>
          <w:sz w:val="20"/>
        </w:rPr>
        <w:t xml:space="preserve"> do artigo deve ser elaborado em língua espanhola (idioma secundário), seguindo, tanto quanto possível, a redação utilizada no </w:t>
      </w:r>
      <w:proofErr w:type="spellStart"/>
      <w:r w:rsidRPr="0066099C">
        <w:rPr>
          <w:rFonts w:ascii="Times New Roman" w:hAnsi="Times New Roman"/>
          <w:sz w:val="20"/>
        </w:rPr>
        <w:t>Resumen</w:t>
      </w:r>
      <w:proofErr w:type="spellEnd"/>
      <w:r w:rsidRPr="0066099C">
        <w:rPr>
          <w:rFonts w:ascii="Times New Roman" w:hAnsi="Times New Roman"/>
          <w:sz w:val="20"/>
        </w:rPr>
        <w:t xml:space="preserve">, e deve ser elaborado em fonte </w:t>
      </w:r>
      <w:r w:rsidRPr="0066099C">
        <w:rPr>
          <w:rFonts w:ascii="Times New Roman" w:hAnsi="Times New Roman"/>
          <w:i/>
          <w:sz w:val="20"/>
        </w:rPr>
        <w:t>Times New Roman</w:t>
      </w:r>
      <w:r w:rsidRPr="0066099C">
        <w:rPr>
          <w:rFonts w:ascii="Times New Roman" w:hAnsi="Times New Roman"/>
          <w:sz w:val="20"/>
        </w:rPr>
        <w:t xml:space="preserve">, tamanho 10, espaçamento simples, justificado, sem recuo de parágrafo.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r w:rsidRPr="0066099C">
        <w:rPr>
          <w:rFonts w:ascii="Times New Roman" w:eastAsia="Times New Roman" w:hAnsi="Times New Roman"/>
          <w:b/>
          <w:bCs/>
          <w:sz w:val="20"/>
          <w:lang w:val="en-US" w:eastAsia="pt-BR"/>
        </w:rPr>
        <w:t xml:space="preserve">Palabras clave: </w:t>
      </w:r>
      <w:r w:rsidRPr="0066099C">
        <w:rPr>
          <w:rFonts w:ascii="Times New Roman" w:eastAsia="Times New Roman" w:hAnsi="Times New Roman"/>
          <w:bCs/>
          <w:sz w:val="20"/>
          <w:lang w:val="en-US" w:eastAsia="pt-BR"/>
        </w:rPr>
        <w:t>Palabra 1; Palabra 2; Palabra 3; Palabra 4; Palabra 5.</w:t>
      </w:r>
    </w:p>
    <w:p w14:paraId="329BFD97" w14:textId="77777777" w:rsidR="00A44D6D" w:rsidRDefault="00A44D6D" w:rsidP="00885D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0"/>
          <w:lang w:val="en-US" w:eastAsia="pt-BR"/>
        </w:rPr>
      </w:pPr>
    </w:p>
    <w:p w14:paraId="64C29153" w14:textId="77777777" w:rsidR="00A44D6D" w:rsidRPr="0066099C" w:rsidRDefault="00A44D6D" w:rsidP="00885DF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0"/>
          <w:lang w:val="en-US"/>
        </w:rPr>
      </w:pPr>
    </w:p>
    <w:p w14:paraId="139F1AF2" w14:textId="638523C2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 xml:space="preserve">SEÇÕES PRIMÁRIAS (Times New Roman, tamanho 12, negrito, justificado, CAIXA ALTA) </w:t>
      </w:r>
    </w:p>
    <w:p w14:paraId="59D984BD" w14:textId="006B74FC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O Texto </w:t>
      </w:r>
      <w:r w:rsidR="0066099C">
        <w:rPr>
          <w:rFonts w:ascii="Times New Roman" w:hAnsi="Times New Roman"/>
          <w:sz w:val="24"/>
          <w:szCs w:val="24"/>
        </w:rPr>
        <w:t>no corpo terá</w:t>
      </w:r>
      <w:r w:rsidRPr="0066099C">
        <w:rPr>
          <w:rFonts w:ascii="Times New Roman" w:hAnsi="Times New Roman"/>
          <w:sz w:val="24"/>
          <w:szCs w:val="24"/>
        </w:rPr>
        <w:t xml:space="preserve"> com</w:t>
      </w:r>
      <w:r w:rsidR="0066099C">
        <w:rPr>
          <w:rFonts w:ascii="Times New Roman" w:hAnsi="Times New Roman"/>
          <w:sz w:val="24"/>
          <w:szCs w:val="24"/>
        </w:rPr>
        <w:t>o</w:t>
      </w:r>
      <w:r w:rsidRPr="0066099C">
        <w:rPr>
          <w:rFonts w:ascii="Times New Roman" w:hAnsi="Times New Roman"/>
          <w:sz w:val="24"/>
          <w:szCs w:val="24"/>
        </w:rPr>
        <w:t xml:space="preserve"> fonte Times New Roman, tamanho 12, justificado, </w:t>
      </w:r>
      <w:r w:rsidRPr="00885DF5">
        <w:rPr>
          <w:rFonts w:ascii="Times New Roman" w:hAnsi="Times New Roman"/>
          <w:sz w:val="24"/>
          <w:szCs w:val="24"/>
        </w:rPr>
        <w:t>espaçamento 1,5,</w:t>
      </w:r>
      <w:r w:rsidRPr="0066099C">
        <w:rPr>
          <w:rFonts w:ascii="Times New Roman" w:hAnsi="Times New Roman"/>
          <w:sz w:val="24"/>
          <w:szCs w:val="24"/>
        </w:rPr>
        <w:t xml:space="preserve"> recuo na primeira linha dos parágrafos 1,25, folha A4, margens superior, direita e esquerda </w:t>
      </w:r>
      <w:r w:rsidR="007E2B82">
        <w:rPr>
          <w:rFonts w:ascii="Times New Roman" w:hAnsi="Times New Roman"/>
          <w:sz w:val="24"/>
          <w:szCs w:val="24"/>
        </w:rPr>
        <w:t>2,5 e inferior de 2</w:t>
      </w:r>
      <w:r w:rsidRPr="0066099C">
        <w:rPr>
          <w:rFonts w:ascii="Times New Roman" w:hAnsi="Times New Roman"/>
          <w:sz w:val="24"/>
          <w:szCs w:val="24"/>
        </w:rPr>
        <w:t>; sem espaços antes ou depois dos parágrafos.</w:t>
      </w:r>
      <w:r w:rsidR="0066099C">
        <w:rPr>
          <w:rFonts w:ascii="Times New Roman" w:hAnsi="Times New Roman"/>
          <w:sz w:val="24"/>
          <w:szCs w:val="24"/>
        </w:rPr>
        <w:t xml:space="preserve"> O texto deve ter um mínimo de 15 páginas e um máximo de 20 páginas</w:t>
      </w:r>
      <w:r w:rsidR="007E2B82">
        <w:rPr>
          <w:rFonts w:ascii="Times New Roman" w:hAnsi="Times New Roman"/>
          <w:sz w:val="24"/>
          <w:szCs w:val="24"/>
        </w:rPr>
        <w:t xml:space="preserve"> para </w:t>
      </w:r>
      <w:r w:rsidR="00E64799">
        <w:rPr>
          <w:rFonts w:ascii="Times New Roman" w:hAnsi="Times New Roman"/>
          <w:b/>
          <w:bCs/>
          <w:sz w:val="24"/>
          <w:szCs w:val="24"/>
        </w:rPr>
        <w:t xml:space="preserve">ARTIGOS </w:t>
      </w:r>
      <w:r w:rsidR="00E64799">
        <w:rPr>
          <w:rFonts w:ascii="Times New Roman" w:hAnsi="Times New Roman"/>
          <w:sz w:val="24"/>
          <w:szCs w:val="24"/>
        </w:rPr>
        <w:t xml:space="preserve">e para </w:t>
      </w:r>
      <w:r w:rsidR="00E64799">
        <w:rPr>
          <w:rFonts w:ascii="Times New Roman" w:hAnsi="Times New Roman"/>
          <w:b/>
          <w:bCs/>
          <w:sz w:val="24"/>
          <w:szCs w:val="24"/>
        </w:rPr>
        <w:t xml:space="preserve">RELATOS DE EXPERIÊNCIAS </w:t>
      </w:r>
      <w:r w:rsidR="00E64799">
        <w:rPr>
          <w:rFonts w:ascii="Times New Roman" w:hAnsi="Times New Roman"/>
          <w:sz w:val="24"/>
          <w:szCs w:val="24"/>
        </w:rPr>
        <w:t>mínimo de 10 páginas e um máximo de</w:t>
      </w:r>
      <w:r w:rsidR="002823A1">
        <w:rPr>
          <w:rFonts w:ascii="Times New Roman" w:hAnsi="Times New Roman"/>
          <w:sz w:val="24"/>
          <w:szCs w:val="24"/>
        </w:rPr>
        <w:t xml:space="preserve"> 1</w:t>
      </w:r>
      <w:r w:rsidR="00E64799">
        <w:rPr>
          <w:rFonts w:ascii="Times New Roman" w:hAnsi="Times New Roman"/>
          <w:sz w:val="24"/>
          <w:szCs w:val="24"/>
        </w:rPr>
        <w:t>5 páginas</w:t>
      </w:r>
      <w:r w:rsidR="00932FF4">
        <w:rPr>
          <w:rFonts w:ascii="Times New Roman" w:hAnsi="Times New Roman"/>
          <w:sz w:val="24"/>
          <w:szCs w:val="24"/>
        </w:rPr>
        <w:t>.</w:t>
      </w:r>
    </w:p>
    <w:p w14:paraId="08C623CD" w14:textId="77777777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4581A7C" w14:textId="77777777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INTRODUÇÃO (ou CONSIDERAÇÕES INICIAIS)</w:t>
      </w:r>
    </w:p>
    <w:p w14:paraId="0FE12B61" w14:textId="77777777" w:rsidR="00451414" w:rsidRDefault="009D7C2C" w:rsidP="00885D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Esta seção primeira tem a função de apresentar o tema da pesquisa, o problema que será discutido, a justificativa e o(s) objetivo(s) do estudo. </w:t>
      </w:r>
    </w:p>
    <w:p w14:paraId="3653A489" w14:textId="77777777" w:rsidR="00824B43" w:rsidRDefault="00824B43" w:rsidP="00885D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FCC490" w14:textId="4C49E11C" w:rsidR="009D7C2C" w:rsidRPr="0066099C" w:rsidRDefault="009D7C2C" w:rsidP="00885D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As orientações para formatação:</w:t>
      </w:r>
    </w:p>
    <w:p w14:paraId="260DA706" w14:textId="68205F53" w:rsidR="009D7C2C" w:rsidRPr="0066099C" w:rsidRDefault="009D7C2C" w:rsidP="00885D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Todos os autores devem possuir o Registro ORCiD, pois este é exigência dos indexadores desta Revista (Link para registro: </w:t>
      </w:r>
      <w:hyperlink r:id="rId9" w:history="1">
        <w:r w:rsidR="0066099C" w:rsidRPr="00CE4462">
          <w:rPr>
            <w:rStyle w:val="Hyperlink"/>
            <w:rFonts w:ascii="Times New Roman" w:hAnsi="Times New Roman"/>
            <w:sz w:val="24"/>
            <w:szCs w:val="24"/>
          </w:rPr>
          <w:t>https://orcid.org/register</w:t>
        </w:r>
      </w:hyperlink>
      <w:r w:rsidRPr="0066099C">
        <w:rPr>
          <w:rFonts w:ascii="Times New Roman" w:hAnsi="Times New Roman"/>
          <w:sz w:val="24"/>
          <w:szCs w:val="24"/>
        </w:rPr>
        <w:t>); O ORC</w:t>
      </w:r>
      <w:r w:rsidR="00C77F85">
        <w:rPr>
          <w:rFonts w:ascii="Times New Roman" w:hAnsi="Times New Roman"/>
          <w:sz w:val="24"/>
          <w:szCs w:val="24"/>
        </w:rPr>
        <w:t>i</w:t>
      </w:r>
      <w:r w:rsidRPr="0066099C">
        <w:rPr>
          <w:rFonts w:ascii="Times New Roman" w:hAnsi="Times New Roman"/>
          <w:sz w:val="24"/>
          <w:szCs w:val="24"/>
        </w:rPr>
        <w:t xml:space="preserve">D (Open </w:t>
      </w:r>
      <w:proofErr w:type="spellStart"/>
      <w:r w:rsidRPr="0066099C">
        <w:rPr>
          <w:rFonts w:ascii="Times New Roman" w:hAnsi="Times New Roman"/>
          <w:sz w:val="24"/>
          <w:szCs w:val="24"/>
        </w:rPr>
        <w:t>Researcher</w:t>
      </w:r>
      <w:proofErr w:type="spellEnd"/>
      <w:r w:rsidRPr="00660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099C">
        <w:rPr>
          <w:rFonts w:ascii="Times New Roman" w:hAnsi="Times New Roman"/>
          <w:sz w:val="24"/>
          <w:szCs w:val="24"/>
        </w:rPr>
        <w:t>and</w:t>
      </w:r>
      <w:proofErr w:type="spellEnd"/>
      <w:r w:rsidRPr="00660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099C">
        <w:rPr>
          <w:rFonts w:ascii="Times New Roman" w:hAnsi="Times New Roman"/>
          <w:sz w:val="24"/>
          <w:szCs w:val="24"/>
        </w:rPr>
        <w:t>Contributor</w:t>
      </w:r>
      <w:proofErr w:type="spellEnd"/>
      <w:r w:rsidRPr="0066099C">
        <w:rPr>
          <w:rFonts w:ascii="Times New Roman" w:hAnsi="Times New Roman"/>
          <w:sz w:val="24"/>
          <w:szCs w:val="24"/>
        </w:rPr>
        <w:t xml:space="preserve"> ID) é uma organização sem fins lucrativos, dedicada a criar e manter um sistema onde todos que participam de pesquisas, bolsas de estudo e inovações sejam identificados de forma única. Este sistema fornece um número de identificação para cada </w:t>
      </w:r>
      <w:r w:rsidRPr="0066099C">
        <w:rPr>
          <w:rFonts w:ascii="Times New Roman" w:hAnsi="Times New Roman"/>
          <w:sz w:val="24"/>
          <w:szCs w:val="24"/>
        </w:rPr>
        <w:lastRenderedPageBreak/>
        <w:t xml:space="preserve">pesquisador, evitando ambiguidades ou similaridades, e ainda, está integrado com outras bases de dados e indexadores. </w:t>
      </w:r>
    </w:p>
    <w:p w14:paraId="74CD5B6E" w14:textId="7D7A7E86" w:rsidR="009D7C2C" w:rsidRPr="0066099C" w:rsidRDefault="009D7C2C" w:rsidP="00885D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É obrigatório inserir todas as informações sobre os autores nos </w:t>
      </w:r>
      <w:r w:rsidRPr="0066099C">
        <w:rPr>
          <w:rFonts w:ascii="Times New Roman" w:hAnsi="Times New Roman"/>
          <w:i/>
          <w:sz w:val="24"/>
          <w:szCs w:val="24"/>
        </w:rPr>
        <w:t xml:space="preserve">METADADOS DA </w:t>
      </w:r>
      <w:r w:rsidRPr="00451414">
        <w:rPr>
          <w:rFonts w:ascii="Times New Roman" w:hAnsi="Times New Roman"/>
          <w:i/>
          <w:sz w:val="24"/>
          <w:szCs w:val="24"/>
        </w:rPr>
        <w:t>SUBMISSÃO</w:t>
      </w:r>
      <w:r w:rsidRPr="0066099C">
        <w:rPr>
          <w:rFonts w:ascii="Times New Roman" w:hAnsi="Times New Roman"/>
          <w:sz w:val="24"/>
          <w:szCs w:val="24"/>
        </w:rPr>
        <w:t xml:space="preserve"> no site da revista quando o artigo seja submetido, disponibilizando os links do ORCID, do Lattes e demais informações.</w:t>
      </w:r>
      <w:r w:rsidRPr="0066099C">
        <w:rPr>
          <w:rFonts w:ascii="Times New Roman" w:eastAsia="Bitstream Vera Sans" w:hAnsi="Times New Roman"/>
          <w:kern w:val="1"/>
          <w:sz w:val="24"/>
          <w:szCs w:val="24"/>
        </w:rPr>
        <w:t xml:space="preserve"> </w:t>
      </w:r>
      <w:r w:rsidRPr="0066099C">
        <w:rPr>
          <w:rFonts w:ascii="Times New Roman" w:hAnsi="Times New Roman"/>
          <w:sz w:val="24"/>
          <w:szCs w:val="24"/>
        </w:rPr>
        <w:t>Para o destaque de palavras/frases no texto utilizar, apenas, o recurso</w:t>
      </w:r>
      <w:r w:rsidRPr="0066099C">
        <w:rPr>
          <w:rFonts w:ascii="Times New Roman" w:hAnsi="Times New Roman"/>
          <w:b/>
          <w:sz w:val="24"/>
          <w:szCs w:val="24"/>
        </w:rPr>
        <w:t xml:space="preserve"> </w:t>
      </w:r>
      <w:r w:rsidRPr="0066099C">
        <w:rPr>
          <w:rFonts w:ascii="Times New Roman" w:hAnsi="Times New Roman"/>
          <w:i/>
          <w:sz w:val="24"/>
          <w:szCs w:val="24"/>
        </w:rPr>
        <w:t>itálico</w:t>
      </w:r>
      <w:r w:rsidRPr="0066099C">
        <w:rPr>
          <w:rFonts w:ascii="Times New Roman" w:hAnsi="Times New Roman"/>
          <w:sz w:val="24"/>
          <w:szCs w:val="24"/>
        </w:rPr>
        <w:t>, ou seja, não utilizar negrito e/ou sublinhado ou outro destaque. Um espaço de uma linha em branco ao final de cada seção.</w:t>
      </w:r>
    </w:p>
    <w:p w14:paraId="05398B64" w14:textId="5E993A7C" w:rsidR="009D7C2C" w:rsidRPr="0066099C" w:rsidRDefault="009D7C2C" w:rsidP="00885D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As notas de rodapé devem ter a seguinte formatação: fonte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</w:t>
      </w:r>
      <w:r w:rsidR="00AC4736">
        <w:rPr>
          <w:rFonts w:ascii="Times New Roman" w:hAnsi="Times New Roman"/>
          <w:sz w:val="24"/>
          <w:szCs w:val="24"/>
        </w:rPr>
        <w:t>9</w:t>
      </w:r>
      <w:r w:rsidRPr="0066099C">
        <w:rPr>
          <w:rFonts w:ascii="Times New Roman" w:hAnsi="Times New Roman"/>
          <w:sz w:val="24"/>
          <w:szCs w:val="24"/>
        </w:rPr>
        <w:t>, espaçamento simples entre linhas e justificado</w:t>
      </w:r>
      <w:r w:rsidRPr="0066099C">
        <w:rPr>
          <w:rFonts w:ascii="Times New Roman" w:hAnsi="Times New Roman"/>
          <w:sz w:val="24"/>
          <w:szCs w:val="24"/>
          <w:vertAlign w:val="superscript"/>
        </w:rPr>
        <w:footnoteReference w:id="6"/>
      </w:r>
      <w:r w:rsidRPr="0066099C">
        <w:rPr>
          <w:rFonts w:ascii="Times New Roman" w:hAnsi="Times New Roman"/>
          <w:sz w:val="24"/>
          <w:szCs w:val="24"/>
        </w:rPr>
        <w:t>. Sugerimos que as notas de rodapé</w:t>
      </w:r>
      <w:r w:rsidR="00AC4736">
        <w:rPr>
          <w:rFonts w:ascii="Times New Roman" w:hAnsi="Times New Roman"/>
          <w:sz w:val="24"/>
          <w:szCs w:val="24"/>
        </w:rPr>
        <w:t xml:space="preserve"> </w:t>
      </w:r>
      <w:r w:rsidRPr="0066099C">
        <w:rPr>
          <w:rFonts w:ascii="Times New Roman" w:hAnsi="Times New Roman"/>
          <w:sz w:val="24"/>
          <w:szCs w:val="24"/>
        </w:rPr>
        <w:t>sejam evitadas sempre que for possível. No entanto, se não houver outra possibilidade, devem ser enumeradas por algarismos arábicos.</w:t>
      </w:r>
    </w:p>
    <w:p w14:paraId="0BA53BB2" w14:textId="77777777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EFD043" w14:textId="77777777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Seções secundárias (Times New Roman, tamanho 12, negrito, justificado)</w:t>
      </w:r>
    </w:p>
    <w:p w14:paraId="2FE2C267" w14:textId="3A5007FE" w:rsidR="00824B43" w:rsidRDefault="00824B43" w:rsidP="00824B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Esta seção </w:t>
      </w:r>
      <w:r>
        <w:rPr>
          <w:rFonts w:ascii="Times New Roman" w:hAnsi="Times New Roman"/>
          <w:sz w:val="24"/>
          <w:szCs w:val="24"/>
        </w:rPr>
        <w:t>secund</w:t>
      </w:r>
      <w:r w:rsidR="001A33D3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ria</w:t>
      </w:r>
      <w:r w:rsidRPr="0066099C">
        <w:rPr>
          <w:rFonts w:ascii="Times New Roman" w:hAnsi="Times New Roman"/>
          <w:sz w:val="24"/>
          <w:szCs w:val="24"/>
        </w:rPr>
        <w:t xml:space="preserve"> tem a função de apresentar </w:t>
      </w:r>
      <w:r>
        <w:rPr>
          <w:rFonts w:ascii="Times New Roman" w:hAnsi="Times New Roman"/>
          <w:sz w:val="24"/>
          <w:szCs w:val="24"/>
        </w:rPr>
        <w:t xml:space="preserve">alguns assuntos </w:t>
      </w:r>
      <w:r w:rsidR="004C58F7">
        <w:rPr>
          <w:rFonts w:ascii="Times New Roman" w:hAnsi="Times New Roman"/>
          <w:sz w:val="24"/>
          <w:szCs w:val="24"/>
        </w:rPr>
        <w:t>de segunda ordem vinculados às seções primarias</w:t>
      </w:r>
      <w:r w:rsidRPr="0066099C">
        <w:rPr>
          <w:rFonts w:ascii="Times New Roman" w:hAnsi="Times New Roman"/>
          <w:sz w:val="24"/>
          <w:szCs w:val="24"/>
        </w:rPr>
        <w:t xml:space="preserve">. </w:t>
      </w:r>
    </w:p>
    <w:p w14:paraId="1007F881" w14:textId="77777777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CD51A59" w14:textId="77777777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 xml:space="preserve">As citações no corpo do artigo </w:t>
      </w:r>
    </w:p>
    <w:p w14:paraId="366085A0" w14:textId="410474FE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Nas citações indiretas, no corpo do texto, os nomes dos autores devem ser referendados usando maiúsculas e minúsculas. Caso esteja entre parênteses devem ser grafados </w:t>
      </w:r>
      <w:r w:rsidR="00BC1B18">
        <w:rPr>
          <w:rFonts w:ascii="Times New Roman" w:hAnsi="Times New Roman"/>
          <w:sz w:val="24"/>
          <w:szCs w:val="24"/>
        </w:rPr>
        <w:t>com a primeira</w:t>
      </w:r>
      <w:r w:rsidRPr="0066099C">
        <w:rPr>
          <w:rFonts w:ascii="Times New Roman" w:hAnsi="Times New Roman"/>
          <w:sz w:val="24"/>
          <w:szCs w:val="24"/>
        </w:rPr>
        <w:t xml:space="preserve"> letra</w:t>
      </w:r>
      <w:r w:rsidR="00BC1B18">
        <w:rPr>
          <w:rFonts w:ascii="Times New Roman" w:hAnsi="Times New Roman"/>
          <w:sz w:val="24"/>
          <w:szCs w:val="24"/>
        </w:rPr>
        <w:t xml:space="preserve"> em</w:t>
      </w:r>
      <w:r w:rsidRPr="0066099C">
        <w:rPr>
          <w:rFonts w:ascii="Times New Roman" w:hAnsi="Times New Roman"/>
          <w:sz w:val="24"/>
          <w:szCs w:val="24"/>
        </w:rPr>
        <w:t xml:space="preserve"> maiúscula</w:t>
      </w:r>
      <w:r w:rsidR="00BC1B18">
        <w:rPr>
          <w:rFonts w:ascii="Times New Roman" w:hAnsi="Times New Roman"/>
          <w:sz w:val="24"/>
          <w:szCs w:val="24"/>
        </w:rPr>
        <w:t xml:space="preserve"> do sobrenome de cada autor</w:t>
      </w:r>
      <w:r w:rsidRPr="0066099C">
        <w:rPr>
          <w:rFonts w:ascii="Times New Roman" w:hAnsi="Times New Roman"/>
          <w:sz w:val="24"/>
          <w:szCs w:val="24"/>
        </w:rPr>
        <w:t xml:space="preserve">. Por exemplo: </w:t>
      </w:r>
      <w:r w:rsidR="00A44D6D">
        <w:rPr>
          <w:rFonts w:ascii="Times New Roman" w:hAnsi="Times New Roman"/>
          <w:sz w:val="24"/>
          <w:szCs w:val="24"/>
        </w:rPr>
        <w:t>Autor</w:t>
      </w:r>
      <w:r w:rsidRPr="0066099C">
        <w:rPr>
          <w:rFonts w:ascii="Times New Roman" w:hAnsi="Times New Roman"/>
          <w:sz w:val="24"/>
          <w:szCs w:val="24"/>
        </w:rPr>
        <w:t xml:space="preserve"> (</w:t>
      </w:r>
      <w:r w:rsidR="00D81279">
        <w:rPr>
          <w:rFonts w:ascii="Times New Roman" w:hAnsi="Times New Roman"/>
          <w:sz w:val="24"/>
          <w:szCs w:val="24"/>
        </w:rPr>
        <w:t>Ano</w:t>
      </w:r>
      <w:r w:rsidR="00D81279" w:rsidRPr="0066099C">
        <w:rPr>
          <w:rFonts w:ascii="Times New Roman" w:hAnsi="Times New Roman"/>
          <w:sz w:val="24"/>
          <w:szCs w:val="24"/>
        </w:rPr>
        <w:t xml:space="preserve">) </w:t>
      </w:r>
      <w:r w:rsidRPr="0066099C">
        <w:rPr>
          <w:rFonts w:ascii="Times New Roman" w:hAnsi="Times New Roman"/>
          <w:sz w:val="24"/>
          <w:szCs w:val="24"/>
        </w:rPr>
        <w:t>ou (</w:t>
      </w:r>
      <w:r w:rsidR="00D81279">
        <w:rPr>
          <w:rFonts w:ascii="Times New Roman" w:hAnsi="Times New Roman"/>
          <w:sz w:val="24"/>
          <w:szCs w:val="24"/>
        </w:rPr>
        <w:t>Autor</w:t>
      </w:r>
      <w:r w:rsidR="00D81279" w:rsidRPr="0066099C">
        <w:rPr>
          <w:rFonts w:ascii="Times New Roman" w:hAnsi="Times New Roman"/>
          <w:sz w:val="24"/>
          <w:szCs w:val="24"/>
        </w:rPr>
        <w:t xml:space="preserve">, </w:t>
      </w:r>
      <w:r w:rsidR="00D81279">
        <w:rPr>
          <w:rFonts w:ascii="Times New Roman" w:hAnsi="Times New Roman"/>
          <w:sz w:val="24"/>
          <w:szCs w:val="24"/>
        </w:rPr>
        <w:t>Ano</w:t>
      </w:r>
      <w:r w:rsidRPr="0066099C">
        <w:rPr>
          <w:rFonts w:ascii="Times New Roman" w:hAnsi="Times New Roman"/>
          <w:sz w:val="24"/>
          <w:szCs w:val="24"/>
        </w:rPr>
        <w:t>)</w:t>
      </w:r>
      <w:r w:rsidR="00540D17" w:rsidRPr="00540D17">
        <w:rPr>
          <w:rFonts w:ascii="Times New Roman" w:hAnsi="Times New Roman"/>
          <w:sz w:val="24"/>
          <w:szCs w:val="24"/>
        </w:rPr>
        <w:t xml:space="preserve"> </w:t>
      </w:r>
      <w:r w:rsidR="00540D17" w:rsidRPr="0066099C">
        <w:rPr>
          <w:rFonts w:ascii="Times New Roman" w:hAnsi="Times New Roman"/>
          <w:sz w:val="24"/>
          <w:szCs w:val="24"/>
        </w:rPr>
        <w:t>ou (</w:t>
      </w:r>
      <w:r w:rsidR="00540D17">
        <w:rPr>
          <w:rFonts w:ascii="Times New Roman" w:hAnsi="Times New Roman"/>
          <w:sz w:val="24"/>
          <w:szCs w:val="24"/>
        </w:rPr>
        <w:t>Autor; Autor,</w:t>
      </w:r>
      <w:r w:rsidR="00540D17" w:rsidRPr="0066099C">
        <w:rPr>
          <w:rFonts w:ascii="Times New Roman" w:hAnsi="Times New Roman"/>
          <w:sz w:val="24"/>
          <w:szCs w:val="24"/>
        </w:rPr>
        <w:t xml:space="preserve"> </w:t>
      </w:r>
      <w:r w:rsidR="00540D17">
        <w:rPr>
          <w:rFonts w:ascii="Times New Roman" w:hAnsi="Times New Roman"/>
          <w:sz w:val="24"/>
          <w:szCs w:val="24"/>
        </w:rPr>
        <w:t>Ano</w:t>
      </w:r>
      <w:r w:rsidR="00540D17" w:rsidRPr="0066099C">
        <w:rPr>
          <w:rFonts w:ascii="Times New Roman" w:hAnsi="Times New Roman"/>
          <w:sz w:val="24"/>
          <w:szCs w:val="24"/>
        </w:rPr>
        <w:t>).</w:t>
      </w:r>
    </w:p>
    <w:p w14:paraId="2FF314EE" w14:textId="5E42FC6C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Citações diretas</w:t>
      </w:r>
      <w:r w:rsidRPr="0066099C">
        <w:rPr>
          <w:rFonts w:ascii="Times New Roman" w:hAnsi="Times New Roman"/>
          <w:sz w:val="24"/>
          <w:szCs w:val="24"/>
        </w:rPr>
        <w:t xml:space="preserve"> com mais de três linhas devem ser feitas seguindo as normas da ABNT, com recuo de 4 cm a partir da margem esquerda, espaçamento simples, sem aspas, fonte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>, tamanho 1</w:t>
      </w:r>
      <w:r w:rsidR="0066099C">
        <w:rPr>
          <w:rFonts w:ascii="Times New Roman" w:hAnsi="Times New Roman"/>
          <w:sz w:val="24"/>
          <w:szCs w:val="24"/>
        </w:rPr>
        <w:t>0</w:t>
      </w:r>
      <w:r w:rsidRPr="0066099C">
        <w:rPr>
          <w:rFonts w:ascii="Times New Roman" w:hAnsi="Times New Roman"/>
          <w:sz w:val="24"/>
          <w:szCs w:val="24"/>
        </w:rPr>
        <w:t xml:space="preserve">. Seguem alguns exemplos de citações diretas: </w:t>
      </w:r>
    </w:p>
    <w:p w14:paraId="1B76C515" w14:textId="220BF870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De acordo com </w:t>
      </w:r>
      <w:r w:rsidR="00A44D6D">
        <w:rPr>
          <w:rFonts w:ascii="Times New Roman" w:hAnsi="Times New Roman"/>
          <w:sz w:val="24"/>
          <w:szCs w:val="24"/>
        </w:rPr>
        <w:t>Autor</w:t>
      </w:r>
      <w:r w:rsidRPr="0066099C">
        <w:rPr>
          <w:rFonts w:ascii="Times New Roman" w:hAnsi="Times New Roman"/>
          <w:sz w:val="24"/>
          <w:szCs w:val="24"/>
        </w:rPr>
        <w:t xml:space="preserve"> (</w:t>
      </w:r>
      <w:r w:rsidR="006C4C5C">
        <w:rPr>
          <w:rFonts w:ascii="Times New Roman" w:hAnsi="Times New Roman"/>
          <w:sz w:val="24"/>
          <w:szCs w:val="24"/>
        </w:rPr>
        <w:t>Ano</w:t>
      </w:r>
      <w:r w:rsidR="006C4C5C" w:rsidRPr="0066099C">
        <w:rPr>
          <w:rFonts w:ascii="Times New Roman" w:hAnsi="Times New Roman"/>
          <w:sz w:val="24"/>
          <w:szCs w:val="24"/>
        </w:rPr>
        <w:t xml:space="preserve">, </w:t>
      </w:r>
      <w:r w:rsidRPr="0066099C">
        <w:rPr>
          <w:rFonts w:ascii="Times New Roman" w:hAnsi="Times New Roman"/>
          <w:sz w:val="24"/>
          <w:szCs w:val="24"/>
        </w:rPr>
        <w:t xml:space="preserve">p. </w:t>
      </w:r>
      <w:r w:rsidR="00A44D6D">
        <w:rPr>
          <w:rFonts w:ascii="Times New Roman" w:hAnsi="Times New Roman"/>
          <w:sz w:val="24"/>
          <w:szCs w:val="24"/>
        </w:rPr>
        <w:t>XX</w:t>
      </w:r>
      <w:r w:rsidRPr="0066099C">
        <w:rPr>
          <w:rFonts w:ascii="Times New Roman" w:hAnsi="Times New Roman"/>
          <w:sz w:val="24"/>
          <w:szCs w:val="24"/>
        </w:rPr>
        <w:t>, grifos do autor),</w:t>
      </w:r>
    </w:p>
    <w:p w14:paraId="36736935" w14:textId="77777777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497E109" w14:textId="64CA15A9" w:rsidR="009D7C2C" w:rsidRPr="0066099C" w:rsidRDefault="00A44D6D" w:rsidP="00C75356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 w:rsidRPr="00A44D6D">
        <w:rPr>
          <w:rFonts w:ascii="Times New Roman" w:hAnsi="Times New Roman"/>
          <w:i/>
          <w:iCs/>
          <w:sz w:val="20"/>
          <w:szCs w:val="24"/>
        </w:rPr>
        <w:t>Exemplo de citação direta</w:t>
      </w:r>
      <w:r>
        <w:rPr>
          <w:rFonts w:ascii="Times New Roman" w:hAnsi="Times New Roman"/>
          <w:sz w:val="20"/>
          <w:szCs w:val="24"/>
        </w:rPr>
        <w:t>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 w:rsidRPr="00A44D6D">
        <w:rPr>
          <w:rFonts w:ascii="Times New Roman" w:hAnsi="Times New Roman"/>
          <w:i/>
          <w:iCs/>
          <w:sz w:val="20"/>
          <w:szCs w:val="24"/>
        </w:rPr>
        <w:t>Exemplo de citação direta</w:t>
      </w:r>
      <w:r>
        <w:rPr>
          <w:rFonts w:ascii="Times New Roman" w:hAnsi="Times New Roman"/>
          <w:sz w:val="20"/>
          <w:szCs w:val="24"/>
        </w:rPr>
        <w:t>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 w:rsidR="009D7C2C" w:rsidRPr="0066099C">
        <w:rPr>
          <w:rFonts w:ascii="Times New Roman" w:hAnsi="Times New Roman"/>
          <w:sz w:val="20"/>
          <w:szCs w:val="24"/>
        </w:rPr>
        <w:t>[...].</w:t>
      </w:r>
    </w:p>
    <w:p w14:paraId="51A0D462" w14:textId="77777777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00A3B2" w14:textId="77777777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Ou ainda, se tratando de citação direta com mais de três linhas podemos encontrar a seguinte forma de apresentação da referência.</w:t>
      </w:r>
    </w:p>
    <w:p w14:paraId="0D94B351" w14:textId="77777777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CAFE120" w14:textId="3ED9C00D" w:rsidR="009D7C2C" w:rsidRPr="0066099C" w:rsidRDefault="00A44D6D" w:rsidP="00C75356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Exemplo de citação direta;</w:t>
      </w:r>
      <w:r w:rsidR="009D7C2C" w:rsidRPr="0066099C">
        <w:rPr>
          <w:rFonts w:ascii="Times New Roman" w:hAnsi="Times New Roman"/>
          <w:sz w:val="20"/>
          <w:szCs w:val="24"/>
        </w:rPr>
        <w:t xml:space="preserve"> </w:t>
      </w:r>
      <w:r w:rsidRPr="00A44D6D">
        <w:rPr>
          <w:rFonts w:ascii="Times New Roman" w:hAnsi="Times New Roman"/>
          <w:i/>
          <w:iCs/>
          <w:sz w:val="20"/>
          <w:szCs w:val="24"/>
        </w:rPr>
        <w:t>Exemplo de citação direta</w:t>
      </w:r>
      <w:r>
        <w:rPr>
          <w:rFonts w:ascii="Times New Roman" w:hAnsi="Times New Roman"/>
          <w:sz w:val="20"/>
          <w:szCs w:val="24"/>
        </w:rPr>
        <w:t>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 w:rsidRPr="00A44D6D">
        <w:rPr>
          <w:rFonts w:ascii="Times New Roman" w:hAnsi="Times New Roman"/>
          <w:i/>
          <w:iCs/>
          <w:sz w:val="20"/>
          <w:szCs w:val="24"/>
        </w:rPr>
        <w:t>Exemplo de citação direta</w:t>
      </w:r>
      <w:r>
        <w:rPr>
          <w:rFonts w:ascii="Times New Roman" w:hAnsi="Times New Roman"/>
          <w:sz w:val="20"/>
          <w:szCs w:val="24"/>
        </w:rPr>
        <w:t>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 w:rsidRPr="00A44D6D">
        <w:rPr>
          <w:rFonts w:ascii="Times New Roman" w:hAnsi="Times New Roman"/>
          <w:i/>
          <w:iCs/>
          <w:sz w:val="20"/>
          <w:szCs w:val="24"/>
        </w:rPr>
        <w:t>Exemplo de citação direta</w:t>
      </w:r>
      <w:r>
        <w:rPr>
          <w:rFonts w:ascii="Times New Roman" w:hAnsi="Times New Roman"/>
          <w:sz w:val="20"/>
          <w:szCs w:val="24"/>
        </w:rPr>
        <w:t>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 w:rsidR="009D7C2C" w:rsidRPr="0066099C">
        <w:rPr>
          <w:rFonts w:ascii="Times New Roman" w:hAnsi="Times New Roman"/>
          <w:sz w:val="20"/>
          <w:szCs w:val="24"/>
        </w:rPr>
        <w:t>[...] (</w:t>
      </w:r>
      <w:r w:rsidR="00D81279">
        <w:rPr>
          <w:rFonts w:ascii="Times New Roman" w:hAnsi="Times New Roman"/>
          <w:sz w:val="20"/>
          <w:szCs w:val="24"/>
        </w:rPr>
        <w:t>Autor</w:t>
      </w:r>
      <w:r w:rsidR="009D7C2C" w:rsidRPr="0066099C">
        <w:rPr>
          <w:rFonts w:ascii="Times New Roman" w:hAnsi="Times New Roman"/>
          <w:sz w:val="20"/>
          <w:szCs w:val="24"/>
        </w:rPr>
        <w:t xml:space="preserve">, </w:t>
      </w:r>
      <w:r w:rsidR="00CD415E">
        <w:rPr>
          <w:rFonts w:ascii="Times New Roman" w:hAnsi="Times New Roman"/>
          <w:sz w:val="20"/>
          <w:szCs w:val="24"/>
        </w:rPr>
        <w:t>Ano</w:t>
      </w:r>
      <w:r w:rsidR="009D7C2C" w:rsidRPr="0066099C">
        <w:rPr>
          <w:rFonts w:ascii="Times New Roman" w:hAnsi="Times New Roman"/>
          <w:sz w:val="20"/>
          <w:szCs w:val="24"/>
        </w:rPr>
        <w:t xml:space="preserve">, p. </w:t>
      </w:r>
      <w:r>
        <w:rPr>
          <w:rFonts w:ascii="Times New Roman" w:hAnsi="Times New Roman"/>
          <w:sz w:val="20"/>
          <w:szCs w:val="24"/>
        </w:rPr>
        <w:t>XX</w:t>
      </w:r>
      <w:r w:rsidR="009D7C2C" w:rsidRPr="0066099C">
        <w:rPr>
          <w:rFonts w:ascii="Times New Roman" w:hAnsi="Times New Roman"/>
          <w:sz w:val="20"/>
          <w:szCs w:val="24"/>
        </w:rPr>
        <w:t>, grifos do autor).</w:t>
      </w:r>
    </w:p>
    <w:p w14:paraId="225C5308" w14:textId="77777777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65144D7" w14:textId="77777777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Seções terciárias (Times New Roman, tamanho 12, justificado)</w:t>
      </w:r>
    </w:p>
    <w:p w14:paraId="6CC2B022" w14:textId="7247434F" w:rsidR="004A779E" w:rsidRDefault="004A779E" w:rsidP="004A779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Exemplo de Texto;</w:t>
      </w:r>
      <w:r w:rsidRPr="004A77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Exemplo de Texto; Exemplo de Texto; Exemplo de Texto;</w:t>
      </w:r>
      <w:r w:rsidRPr="004A77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Exemplo de Texto;</w:t>
      </w:r>
      <w:r w:rsidRPr="004A77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Exemplo de Texto; Exemplo de Texto; Exemplo de Texto; Exemplo de Texto; Exemplo de Texto; Exemplo de Texto...</w:t>
      </w:r>
    </w:p>
    <w:p w14:paraId="2AAAA1EF" w14:textId="77777777" w:rsidR="0066099C" w:rsidRDefault="0066099C" w:rsidP="00885D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3D7EEFC" w14:textId="16E89024" w:rsidR="0066099C" w:rsidRDefault="0066099C" w:rsidP="00885D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Observação das citações diretas</w:t>
      </w:r>
    </w:p>
    <w:p w14:paraId="03EF87DD" w14:textId="111E5966" w:rsidR="0066099C" w:rsidRPr="0066099C" w:rsidRDefault="0066099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Observem que o número da página da citação deve vir junto com o ano, antes ou após o texto citado. As citações diretas com, no máximo, três linhas: devem ser inseridas no corpo do texto, contidas entre aspas duplas </w:t>
      </w:r>
      <w:proofErr w:type="gramStart"/>
      <w:r w:rsidRPr="0066099C">
        <w:rPr>
          <w:rFonts w:ascii="Times New Roman" w:hAnsi="Times New Roman"/>
          <w:sz w:val="24"/>
          <w:szCs w:val="24"/>
        </w:rPr>
        <w:t xml:space="preserve">(“  </w:t>
      </w:r>
      <w:proofErr w:type="gramEnd"/>
      <w:r w:rsidRPr="0066099C">
        <w:rPr>
          <w:rFonts w:ascii="Times New Roman" w:hAnsi="Times New Roman"/>
          <w:sz w:val="24"/>
          <w:szCs w:val="24"/>
        </w:rPr>
        <w:t>”). Exemplo: “histórico da matemática, adaptados para o ensino de conteúdos matemáticos escolares” (</w:t>
      </w:r>
      <w:r w:rsidR="00D81279">
        <w:rPr>
          <w:rFonts w:ascii="Times New Roman" w:hAnsi="Times New Roman"/>
          <w:sz w:val="24"/>
          <w:szCs w:val="24"/>
        </w:rPr>
        <w:t>Autor</w:t>
      </w:r>
      <w:r w:rsidR="00D81279" w:rsidRPr="0066099C">
        <w:rPr>
          <w:rFonts w:ascii="Times New Roman" w:hAnsi="Times New Roman"/>
          <w:sz w:val="24"/>
          <w:szCs w:val="24"/>
        </w:rPr>
        <w:t xml:space="preserve">, </w:t>
      </w:r>
      <w:r w:rsidR="00D81279">
        <w:rPr>
          <w:rFonts w:ascii="Times New Roman" w:hAnsi="Times New Roman"/>
          <w:sz w:val="24"/>
          <w:szCs w:val="24"/>
        </w:rPr>
        <w:t>Ano</w:t>
      </w:r>
      <w:r w:rsidRPr="0066099C">
        <w:rPr>
          <w:rFonts w:ascii="Times New Roman" w:hAnsi="Times New Roman"/>
          <w:sz w:val="24"/>
          <w:szCs w:val="24"/>
        </w:rPr>
        <w:t xml:space="preserve">, p. </w:t>
      </w:r>
      <w:r w:rsidR="00FC336A">
        <w:rPr>
          <w:rFonts w:ascii="Times New Roman" w:hAnsi="Times New Roman"/>
          <w:sz w:val="24"/>
          <w:szCs w:val="24"/>
        </w:rPr>
        <w:t>XX</w:t>
      </w:r>
      <w:r w:rsidRPr="0066099C">
        <w:rPr>
          <w:rFonts w:ascii="Times New Roman" w:hAnsi="Times New Roman"/>
          <w:sz w:val="24"/>
          <w:szCs w:val="24"/>
        </w:rPr>
        <w:t xml:space="preserve">). Ou ainda, de acordo com </w:t>
      </w:r>
      <w:r w:rsidR="00A44D6D">
        <w:rPr>
          <w:rFonts w:ascii="Times New Roman" w:hAnsi="Times New Roman"/>
          <w:sz w:val="24"/>
          <w:szCs w:val="24"/>
        </w:rPr>
        <w:t>Autor</w:t>
      </w:r>
      <w:r w:rsidRPr="0066099C">
        <w:rPr>
          <w:rFonts w:ascii="Times New Roman" w:hAnsi="Times New Roman"/>
          <w:sz w:val="24"/>
          <w:szCs w:val="24"/>
        </w:rPr>
        <w:t xml:space="preserve"> (</w:t>
      </w:r>
      <w:r w:rsidR="00D81279">
        <w:rPr>
          <w:rFonts w:ascii="Times New Roman" w:hAnsi="Times New Roman"/>
          <w:sz w:val="24"/>
          <w:szCs w:val="24"/>
        </w:rPr>
        <w:t>Ano</w:t>
      </w:r>
      <w:r w:rsidRPr="0066099C">
        <w:rPr>
          <w:rFonts w:ascii="Times New Roman" w:hAnsi="Times New Roman"/>
          <w:sz w:val="24"/>
          <w:szCs w:val="24"/>
        </w:rPr>
        <w:t xml:space="preserve">, p. </w:t>
      </w:r>
      <w:r w:rsidR="00FC336A">
        <w:rPr>
          <w:rFonts w:ascii="Times New Roman" w:hAnsi="Times New Roman"/>
          <w:sz w:val="24"/>
          <w:szCs w:val="24"/>
        </w:rPr>
        <w:t>XX</w:t>
      </w:r>
      <w:r w:rsidRPr="0066099C">
        <w:rPr>
          <w:rFonts w:ascii="Times New Roman" w:hAnsi="Times New Roman"/>
          <w:sz w:val="24"/>
          <w:szCs w:val="24"/>
        </w:rPr>
        <w:t>) “histórico da matemática, adaptados para o ensino de conteúdos matemáticos escolares”.</w:t>
      </w:r>
    </w:p>
    <w:p w14:paraId="07F9B60D" w14:textId="77777777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1C9D403" w14:textId="72EE60C2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REFER</w:t>
      </w:r>
      <w:r w:rsidR="00ED07E2">
        <w:rPr>
          <w:rFonts w:ascii="Times New Roman" w:hAnsi="Times New Roman"/>
          <w:b/>
          <w:sz w:val="24"/>
          <w:szCs w:val="24"/>
        </w:rPr>
        <w:t>E</w:t>
      </w:r>
      <w:r w:rsidRPr="0066099C">
        <w:rPr>
          <w:rFonts w:ascii="Times New Roman" w:hAnsi="Times New Roman"/>
          <w:b/>
          <w:sz w:val="24"/>
          <w:szCs w:val="24"/>
        </w:rPr>
        <w:t>NCIAL TEÓRICO</w:t>
      </w:r>
    </w:p>
    <w:p w14:paraId="56C0B2FF" w14:textId="4EF37B1F" w:rsidR="00AC4736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it-IT"/>
        </w:rPr>
      </w:pPr>
      <w:r w:rsidRPr="0066099C">
        <w:rPr>
          <w:rFonts w:ascii="Times New Roman" w:hAnsi="Times New Roman"/>
          <w:sz w:val="24"/>
          <w:szCs w:val="24"/>
          <w:lang w:val="it-IT"/>
        </w:rPr>
        <w:t>Os referencia</w:t>
      </w:r>
      <w:r w:rsidR="00445F1D">
        <w:rPr>
          <w:rFonts w:ascii="Times New Roman" w:hAnsi="Times New Roman"/>
          <w:sz w:val="24"/>
          <w:szCs w:val="24"/>
          <w:lang w:val="it-IT"/>
        </w:rPr>
        <w:t>i</w:t>
      </w:r>
      <w:r w:rsidRPr="0066099C">
        <w:rPr>
          <w:rFonts w:ascii="Times New Roman" w:hAnsi="Times New Roman"/>
          <w:sz w:val="24"/>
          <w:szCs w:val="24"/>
          <w:lang w:val="it-IT"/>
        </w:rPr>
        <w:t>s teóricos servem de fundamentação para o estudo e são usados na análise dos resultados apresentados posteriormente. Deve ser dada preferência para publicações recentes, de periódicos especi</w:t>
      </w:r>
      <w:r w:rsidR="00445F1D">
        <w:rPr>
          <w:rFonts w:ascii="Times New Roman" w:hAnsi="Times New Roman"/>
          <w:sz w:val="24"/>
          <w:szCs w:val="24"/>
          <w:lang w:val="it-IT"/>
        </w:rPr>
        <w:t>a</w:t>
      </w:r>
      <w:r w:rsidRPr="0066099C">
        <w:rPr>
          <w:rFonts w:ascii="Times New Roman" w:hAnsi="Times New Roman"/>
          <w:sz w:val="24"/>
          <w:szCs w:val="24"/>
          <w:lang w:val="it-IT"/>
        </w:rPr>
        <w:t>lizados/conceituados, de livros, dissertações, teses ou ainda de trabalhos apresentados em eventos da área.</w:t>
      </w:r>
    </w:p>
    <w:p w14:paraId="6B72BD59" w14:textId="46BA0054" w:rsidR="008C2176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it-IT"/>
        </w:rPr>
      </w:pPr>
      <w:r w:rsidRPr="0066099C">
        <w:rPr>
          <w:rFonts w:ascii="Times New Roman" w:hAnsi="Times New Roman"/>
          <w:sz w:val="24"/>
          <w:szCs w:val="24"/>
          <w:lang w:val="it-IT"/>
        </w:rPr>
        <w:t>As citações</w:t>
      </w:r>
      <w:r w:rsidRPr="0066099C">
        <w:rPr>
          <w:rFonts w:ascii="Times New Roman" w:hAnsi="Times New Roman"/>
          <w:sz w:val="24"/>
          <w:szCs w:val="24"/>
        </w:rPr>
        <w:t xml:space="preserve"> serão dispostas de acordo com as normas técnicas  </w:t>
      </w:r>
      <w:r w:rsidRPr="0066099C">
        <w:rPr>
          <w:rFonts w:ascii="Times New Roman" w:hAnsi="Times New Roman"/>
          <w:b/>
          <w:sz w:val="24"/>
          <w:szCs w:val="24"/>
        </w:rPr>
        <w:t>ABNT/NBR 10</w:t>
      </w:r>
      <w:r w:rsidR="00996A75">
        <w:rPr>
          <w:rFonts w:ascii="Times New Roman" w:hAnsi="Times New Roman"/>
          <w:b/>
          <w:sz w:val="24"/>
          <w:szCs w:val="24"/>
        </w:rPr>
        <w:t>.</w:t>
      </w:r>
      <w:r w:rsidRPr="0066099C">
        <w:rPr>
          <w:rFonts w:ascii="Times New Roman" w:hAnsi="Times New Roman"/>
          <w:b/>
          <w:sz w:val="24"/>
          <w:szCs w:val="24"/>
        </w:rPr>
        <w:t>523 da Associação Brasileira de Normas Técnicas</w:t>
      </w:r>
      <w:r w:rsidRPr="0066099C">
        <w:rPr>
          <w:rFonts w:ascii="Times New Roman" w:hAnsi="Times New Roman"/>
          <w:sz w:val="24"/>
          <w:szCs w:val="24"/>
        </w:rPr>
        <w:t>.</w:t>
      </w:r>
    </w:p>
    <w:p w14:paraId="07D131AE" w14:textId="35A86C09" w:rsidR="00871BB1" w:rsidRPr="00871BB1" w:rsidRDefault="00871BB1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26F8432" w14:textId="7F05A2AE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METODOLOGIA</w:t>
      </w:r>
    </w:p>
    <w:p w14:paraId="7B2F317A" w14:textId="3E02EEB5" w:rsidR="009D7C2C" w:rsidRPr="004F7B54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Toc346754674"/>
      <w:bookmarkStart w:id="2" w:name="_Toc346754730"/>
      <w:bookmarkStart w:id="3" w:name="_Toc347497123"/>
      <w:r w:rsidRPr="0066099C">
        <w:rPr>
          <w:rFonts w:ascii="Times New Roman" w:hAnsi="Times New Roman"/>
          <w:sz w:val="24"/>
          <w:szCs w:val="24"/>
        </w:rPr>
        <w:t>É importante apresentar, sempre que possível (de acordo com as bases teóricas-metodológicas-epistemológicas) uma fundamentação teórica sobre os pressupostos metodológic</w:t>
      </w:r>
      <w:r w:rsidR="00BF03E3">
        <w:rPr>
          <w:rFonts w:ascii="Times New Roman" w:hAnsi="Times New Roman"/>
          <w:sz w:val="24"/>
          <w:szCs w:val="24"/>
        </w:rPr>
        <w:t>o</w:t>
      </w:r>
      <w:r w:rsidRPr="0066099C">
        <w:rPr>
          <w:rFonts w:ascii="Times New Roman" w:hAnsi="Times New Roman"/>
          <w:sz w:val="24"/>
          <w:szCs w:val="24"/>
        </w:rPr>
        <w:t xml:space="preserve">s da </w:t>
      </w:r>
      <w:r w:rsidRPr="004F7B54">
        <w:rPr>
          <w:rFonts w:ascii="Times New Roman" w:hAnsi="Times New Roman"/>
          <w:sz w:val="24"/>
          <w:szCs w:val="24"/>
        </w:rPr>
        <w:t xml:space="preserve">pesquisa realizada: abordagem, tipo, sujeito, </w:t>
      </w:r>
      <w:r w:rsidRPr="004F7B54">
        <w:rPr>
          <w:rFonts w:ascii="Times New Roman" w:hAnsi="Times New Roman"/>
          <w:i/>
          <w:iCs/>
          <w:sz w:val="24"/>
          <w:szCs w:val="24"/>
        </w:rPr>
        <w:t>lócus</w:t>
      </w:r>
      <w:r w:rsidRPr="004F7B54">
        <w:rPr>
          <w:rFonts w:ascii="Times New Roman" w:hAnsi="Times New Roman"/>
          <w:sz w:val="24"/>
          <w:szCs w:val="24"/>
        </w:rPr>
        <w:t xml:space="preserve">, instrumentos, procedimentos e técnicas </w:t>
      </w:r>
      <w:r w:rsidR="00D90F48" w:rsidRPr="004F7B54">
        <w:rPr>
          <w:rFonts w:ascii="Times New Roman" w:hAnsi="Times New Roman"/>
          <w:sz w:val="24"/>
          <w:szCs w:val="24"/>
        </w:rPr>
        <w:t>utilizada</w:t>
      </w:r>
      <w:r w:rsidRPr="004F7B54">
        <w:rPr>
          <w:rFonts w:ascii="Times New Roman" w:hAnsi="Times New Roman"/>
          <w:sz w:val="24"/>
          <w:szCs w:val="24"/>
        </w:rPr>
        <w:t>s, contexto, ambiente, entre outros elementos necessários.</w:t>
      </w:r>
    </w:p>
    <w:p w14:paraId="5C8A01D1" w14:textId="118C75E4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7B54">
        <w:rPr>
          <w:rFonts w:ascii="Times New Roman" w:hAnsi="Times New Roman"/>
          <w:sz w:val="24"/>
          <w:szCs w:val="24"/>
        </w:rPr>
        <w:lastRenderedPageBreak/>
        <w:t xml:space="preserve">Diálogos, entrevistas, </w:t>
      </w:r>
      <w:r w:rsidR="00D90F48" w:rsidRPr="004F7B54">
        <w:rPr>
          <w:rFonts w:ascii="Times New Roman" w:hAnsi="Times New Roman"/>
          <w:sz w:val="24"/>
          <w:szCs w:val="24"/>
        </w:rPr>
        <w:t xml:space="preserve">depoimentos, </w:t>
      </w:r>
      <w:r w:rsidRPr="004F7B54">
        <w:rPr>
          <w:rFonts w:ascii="Times New Roman" w:hAnsi="Times New Roman"/>
          <w:sz w:val="24"/>
          <w:szCs w:val="24"/>
        </w:rPr>
        <w:t>conversas</w:t>
      </w:r>
      <w:r w:rsidRPr="0066099C">
        <w:rPr>
          <w:rFonts w:ascii="Times New Roman" w:hAnsi="Times New Roman"/>
          <w:sz w:val="24"/>
          <w:szCs w:val="24"/>
        </w:rPr>
        <w:t xml:space="preserve">, exemplos de exercícios e outros instrumentos provenientes dos dados coletados devem seguir a formatação: fonte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11, em itálico conteúdo das falas, espaçamento entre linhas simples e com recuo de 1,25. Colocar o nome ou </w:t>
      </w:r>
      <w:proofErr w:type="spellStart"/>
      <w:r w:rsidRPr="0066099C">
        <w:rPr>
          <w:rFonts w:ascii="Times New Roman" w:hAnsi="Times New Roman"/>
          <w:sz w:val="24"/>
          <w:szCs w:val="24"/>
        </w:rPr>
        <w:t>pseudo-nome</w:t>
      </w:r>
      <w:proofErr w:type="spellEnd"/>
      <w:r w:rsidRPr="0066099C">
        <w:rPr>
          <w:rFonts w:ascii="Times New Roman" w:hAnsi="Times New Roman"/>
          <w:sz w:val="24"/>
          <w:szCs w:val="24"/>
        </w:rPr>
        <w:t xml:space="preserve"> </w:t>
      </w:r>
      <w:r w:rsidRPr="0066099C">
        <w:rPr>
          <w:rFonts w:ascii="Times New Roman" w:hAnsi="Times New Roman"/>
          <w:b/>
          <w:sz w:val="24"/>
          <w:szCs w:val="24"/>
        </w:rPr>
        <w:t>em negrito</w:t>
      </w:r>
      <w:r w:rsidRPr="0066099C">
        <w:rPr>
          <w:rFonts w:ascii="Times New Roman" w:hAnsi="Times New Roman"/>
          <w:sz w:val="24"/>
          <w:szCs w:val="24"/>
        </w:rPr>
        <w:t xml:space="preserve"> sem itálico. Se for no caso de os autores esclarecer algum assunto no di</w:t>
      </w:r>
      <w:r w:rsidR="00262E52">
        <w:rPr>
          <w:rFonts w:ascii="Times New Roman" w:hAnsi="Times New Roman"/>
          <w:sz w:val="24"/>
          <w:szCs w:val="24"/>
        </w:rPr>
        <w:t>á</w:t>
      </w:r>
      <w:r w:rsidRPr="0066099C">
        <w:rPr>
          <w:rFonts w:ascii="Times New Roman" w:hAnsi="Times New Roman"/>
          <w:sz w:val="24"/>
          <w:szCs w:val="24"/>
        </w:rPr>
        <w:t>logo usar [texto para esclarecer].</w:t>
      </w:r>
    </w:p>
    <w:p w14:paraId="3574895D" w14:textId="3420A10F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14:paraId="52C697D7" w14:textId="54936107" w:rsidR="009D7C2C" w:rsidRPr="0066099C" w:rsidRDefault="009D7C2C" w:rsidP="00126E7F">
      <w:pPr>
        <w:spacing w:after="0"/>
        <w:ind w:right="849" w:firstLine="708"/>
        <w:jc w:val="both"/>
        <w:rPr>
          <w:rFonts w:ascii="Times New Roman" w:hAnsi="Times New Roman"/>
          <w:b/>
          <w:i/>
          <w:szCs w:val="24"/>
        </w:rPr>
      </w:pPr>
      <w:r w:rsidRPr="0066099C">
        <w:rPr>
          <w:rFonts w:ascii="Times New Roman" w:hAnsi="Times New Roman"/>
          <w:b/>
          <w:szCs w:val="24"/>
        </w:rPr>
        <w:t>Professor1 ou Professor (A)</w:t>
      </w:r>
      <w:r w:rsidRPr="0066099C">
        <w:rPr>
          <w:rFonts w:ascii="Times New Roman" w:hAnsi="Times New Roman"/>
          <w:i/>
          <w:szCs w:val="24"/>
        </w:rPr>
        <w:t xml:space="preserve">: </w:t>
      </w:r>
      <w:r w:rsidR="00FC336A">
        <w:rPr>
          <w:rFonts w:ascii="Times New Roman" w:hAnsi="Times New Roman"/>
          <w:i/>
          <w:szCs w:val="24"/>
        </w:rPr>
        <w:t>Texto de exemplo, texto de exemplo</w:t>
      </w:r>
      <w:r w:rsidR="002616C6">
        <w:rPr>
          <w:rFonts w:ascii="Times New Roman" w:hAnsi="Times New Roman"/>
          <w:i/>
          <w:szCs w:val="24"/>
        </w:rPr>
        <w:t>.</w:t>
      </w:r>
    </w:p>
    <w:p w14:paraId="27BBF1E4" w14:textId="72062D15" w:rsidR="009D7C2C" w:rsidRPr="0066099C" w:rsidRDefault="009D7C2C" w:rsidP="00126E7F">
      <w:pPr>
        <w:spacing w:after="0"/>
        <w:ind w:left="709" w:right="849"/>
        <w:jc w:val="both"/>
        <w:rPr>
          <w:rFonts w:ascii="Times New Roman" w:hAnsi="Times New Roman"/>
          <w:szCs w:val="24"/>
        </w:rPr>
      </w:pPr>
      <w:r w:rsidRPr="0066099C">
        <w:rPr>
          <w:rFonts w:ascii="Times New Roman" w:hAnsi="Times New Roman"/>
          <w:b/>
          <w:szCs w:val="24"/>
        </w:rPr>
        <w:t>Aluno1 ou Aluno (A)</w:t>
      </w:r>
      <w:r w:rsidRPr="0066099C">
        <w:rPr>
          <w:rFonts w:ascii="Times New Roman" w:hAnsi="Times New Roman"/>
          <w:i/>
          <w:szCs w:val="24"/>
        </w:rPr>
        <w:t xml:space="preserve">: </w:t>
      </w:r>
      <w:r w:rsidR="00FC336A">
        <w:rPr>
          <w:rFonts w:ascii="Times New Roman" w:hAnsi="Times New Roman"/>
          <w:i/>
          <w:szCs w:val="24"/>
        </w:rPr>
        <w:t>Texto de exemplo, texto de exemplo</w:t>
      </w:r>
      <w:r w:rsidR="00FC336A" w:rsidRPr="0066099C">
        <w:rPr>
          <w:rFonts w:ascii="Times New Roman" w:hAnsi="Times New Roman"/>
          <w:szCs w:val="24"/>
        </w:rPr>
        <w:t xml:space="preserve"> </w:t>
      </w:r>
      <w:r w:rsidRPr="0066099C">
        <w:rPr>
          <w:rFonts w:ascii="Times New Roman" w:hAnsi="Times New Roman"/>
          <w:szCs w:val="24"/>
        </w:rPr>
        <w:t>[</w:t>
      </w:r>
      <w:r w:rsidR="004E1BDC">
        <w:rPr>
          <w:rFonts w:ascii="Times New Roman" w:hAnsi="Times New Roman"/>
          <w:szCs w:val="24"/>
        </w:rPr>
        <w:t xml:space="preserve">texto neste espaço é para sinalizar ações, por exemplo: </w:t>
      </w:r>
      <w:r w:rsidR="004F7B54" w:rsidRPr="004F7B54">
        <w:rPr>
          <w:rFonts w:ascii="Times New Roman" w:hAnsi="Times New Roman"/>
          <w:szCs w:val="24"/>
        </w:rPr>
        <w:t>assinalando</w:t>
      </w:r>
      <w:r w:rsidRPr="0066099C">
        <w:rPr>
          <w:rFonts w:ascii="Times New Roman" w:hAnsi="Times New Roman"/>
          <w:szCs w:val="24"/>
        </w:rPr>
        <w:t xml:space="preserve"> com o dedo no caderno]</w:t>
      </w:r>
      <w:r w:rsidRPr="0066099C">
        <w:rPr>
          <w:rFonts w:ascii="Times New Roman" w:hAnsi="Times New Roman"/>
          <w:i/>
          <w:szCs w:val="24"/>
        </w:rPr>
        <w:t xml:space="preserve">, </w:t>
      </w:r>
      <w:r w:rsidR="00FC336A">
        <w:rPr>
          <w:rFonts w:ascii="Times New Roman" w:hAnsi="Times New Roman"/>
          <w:i/>
          <w:szCs w:val="24"/>
        </w:rPr>
        <w:t>Texto de exemplo, texto de exemplo</w:t>
      </w:r>
      <w:r w:rsidRPr="0066099C">
        <w:rPr>
          <w:rFonts w:ascii="Times New Roman" w:hAnsi="Times New Roman"/>
          <w:i/>
          <w:szCs w:val="24"/>
        </w:rPr>
        <w:t xml:space="preserve">. </w:t>
      </w:r>
    </w:p>
    <w:p w14:paraId="703B890C" w14:textId="38F4D124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3522D2" w14:textId="45F96E27" w:rsidR="004E1BDC" w:rsidRPr="004F7B54" w:rsidRDefault="009D7C2C" w:rsidP="00885DF5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As figuras e quadros devem ficar o mais próximo possível de sua chamada no corpo do texto. O título das figuras deve ser suficientemente claro em relação à imagem, de modo que não seja necessário consultar o corpo do texto. Apenas o número do objeto e a palavra designativa deverão utilizar negrito. Os títulos das figuras devem seguir a instrução: letra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12, espaçamento simples. As fontes em letra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>, tamanho 10, espaçamento simples</w:t>
      </w:r>
      <w:r w:rsidR="00D121E7">
        <w:rPr>
          <w:rFonts w:ascii="Times New Roman" w:hAnsi="Times New Roman"/>
          <w:sz w:val="24"/>
          <w:szCs w:val="24"/>
        </w:rPr>
        <w:t>.</w:t>
      </w:r>
      <w:r w:rsidRPr="0066099C">
        <w:rPr>
          <w:rFonts w:ascii="Times New Roman" w:hAnsi="Times New Roman"/>
          <w:sz w:val="24"/>
          <w:szCs w:val="24"/>
        </w:rPr>
        <w:t xml:space="preserve"> </w:t>
      </w:r>
      <w:r w:rsidRPr="0066099C">
        <w:rPr>
          <w:rFonts w:ascii="Times New Roman" w:hAnsi="Times New Roman"/>
          <w:bCs/>
          <w:sz w:val="24"/>
          <w:szCs w:val="24"/>
        </w:rPr>
        <w:t>Sempre mencionar a fonte.</w:t>
      </w:r>
    </w:p>
    <w:p w14:paraId="29D0847F" w14:textId="1732AB8D" w:rsidR="009D7C2C" w:rsidRPr="0066099C" w:rsidRDefault="009D7C2C" w:rsidP="00885DF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Figura 1</w:t>
      </w:r>
      <w:r w:rsidRPr="0066099C">
        <w:rPr>
          <w:rFonts w:ascii="Times New Roman" w:hAnsi="Times New Roman"/>
          <w:sz w:val="24"/>
          <w:szCs w:val="24"/>
        </w:rPr>
        <w:t xml:space="preserve"> – Título da figura</w:t>
      </w:r>
    </w:p>
    <w:p w14:paraId="12B18B56" w14:textId="15D95B7B" w:rsidR="009D7C2C" w:rsidRPr="004F7B54" w:rsidRDefault="0046644A" w:rsidP="00885DF5">
      <w:pPr>
        <w:spacing w:after="120" w:line="360" w:lineRule="auto"/>
        <w:jc w:val="center"/>
        <w:rPr>
          <w:rFonts w:ascii="Times New Roman" w:hAnsi="Times New Roman"/>
          <w:sz w:val="20"/>
          <w:szCs w:val="24"/>
        </w:rPr>
      </w:pPr>
      <w:r w:rsidRPr="0046644A">
        <w:rPr>
          <w:noProof/>
          <w:lang w:eastAsia="pt-BR"/>
        </w:rPr>
        <w:drawing>
          <wp:inline distT="0" distB="0" distL="0" distR="0" wp14:anchorId="5A35E5C8" wp14:editId="43B67BC7">
            <wp:extent cx="5743575" cy="1189990"/>
            <wp:effectExtent l="0" t="0" r="9525" b="0"/>
            <wp:docPr id="123686401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5"/>
                    <a:stretch/>
                  </pic:blipFill>
                  <pic:spPr bwMode="auto">
                    <a:xfrm>
                      <a:off x="0" y="0"/>
                      <a:ext cx="574357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7C2C" w:rsidRPr="0066099C">
        <w:rPr>
          <w:rFonts w:ascii="Times New Roman" w:hAnsi="Times New Roman"/>
          <w:b/>
          <w:bCs/>
          <w:sz w:val="20"/>
          <w:szCs w:val="24"/>
        </w:rPr>
        <w:t>Fonte</w:t>
      </w:r>
      <w:r w:rsidR="009D7C2C" w:rsidRPr="0066099C">
        <w:rPr>
          <w:rFonts w:ascii="Times New Roman" w:hAnsi="Times New Roman"/>
          <w:bCs/>
          <w:sz w:val="20"/>
          <w:szCs w:val="24"/>
        </w:rPr>
        <w:t>: N</w:t>
      </w:r>
      <w:r w:rsidR="009D7C2C" w:rsidRPr="0066099C">
        <w:rPr>
          <w:rFonts w:ascii="Times New Roman" w:hAnsi="Times New Roman"/>
          <w:sz w:val="20"/>
          <w:szCs w:val="24"/>
        </w:rPr>
        <w:t xml:space="preserve">ome da fonte ou sobrenome do autor (ano, p. </w:t>
      </w:r>
      <w:proofErr w:type="spellStart"/>
      <w:r w:rsidR="009D7C2C" w:rsidRPr="0066099C">
        <w:rPr>
          <w:rFonts w:ascii="Times New Roman" w:hAnsi="Times New Roman"/>
          <w:sz w:val="20"/>
          <w:szCs w:val="24"/>
        </w:rPr>
        <w:t>xx</w:t>
      </w:r>
      <w:proofErr w:type="spellEnd"/>
      <w:r w:rsidR="009D7C2C" w:rsidRPr="0066099C">
        <w:rPr>
          <w:rFonts w:ascii="Times New Roman" w:hAnsi="Times New Roman"/>
          <w:sz w:val="20"/>
          <w:szCs w:val="24"/>
        </w:rPr>
        <w:t>)</w:t>
      </w:r>
      <w:bookmarkEnd w:id="1"/>
      <w:bookmarkEnd w:id="2"/>
      <w:bookmarkEnd w:id="3"/>
    </w:p>
    <w:p w14:paraId="403B1AAA" w14:textId="77777777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6099C">
        <w:rPr>
          <w:rFonts w:ascii="Times New Roman" w:hAnsi="Times New Roman"/>
          <w:bCs/>
          <w:sz w:val="24"/>
          <w:szCs w:val="24"/>
        </w:rPr>
        <w:t xml:space="preserve">Utilize uma boa resolução de imagem, de modo que seja legível para os leitores em 100% de zoom, sempre respeitando as margens do documento. </w:t>
      </w:r>
    </w:p>
    <w:p w14:paraId="0DA60813" w14:textId="7F48B59D" w:rsidR="00AC4736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Os quadros apresentam informações descritivas, redigidas na forma de texto. Todo o conteúdo dentro do quadro deve seguir a instrução: letra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>, tamanho 1</w:t>
      </w:r>
      <w:r w:rsidR="00B137A1">
        <w:rPr>
          <w:rFonts w:ascii="Times New Roman" w:hAnsi="Times New Roman"/>
          <w:sz w:val="24"/>
          <w:szCs w:val="24"/>
        </w:rPr>
        <w:t>1</w:t>
      </w:r>
      <w:r w:rsidRPr="0066099C">
        <w:rPr>
          <w:rFonts w:ascii="Times New Roman" w:hAnsi="Times New Roman"/>
          <w:sz w:val="24"/>
          <w:szCs w:val="24"/>
        </w:rPr>
        <w:t xml:space="preserve">, espaçamento simples. Os títulos dos Quadros devem seguir a instrução: letra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12, espaçamento simples. As fontes em letra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>, tamanho 10, espaçamento simples</w:t>
      </w:r>
      <w:r w:rsidR="00960A49">
        <w:rPr>
          <w:rFonts w:ascii="Times New Roman" w:hAnsi="Times New Roman"/>
          <w:sz w:val="24"/>
          <w:szCs w:val="24"/>
        </w:rPr>
        <w:t>.</w:t>
      </w:r>
      <w:r w:rsidRPr="0066099C">
        <w:rPr>
          <w:rFonts w:ascii="Times New Roman" w:hAnsi="Times New Roman"/>
          <w:sz w:val="24"/>
          <w:szCs w:val="24"/>
        </w:rPr>
        <w:t xml:space="preserve"> </w:t>
      </w:r>
      <w:r w:rsidRPr="0066099C">
        <w:rPr>
          <w:rFonts w:ascii="Times New Roman" w:hAnsi="Times New Roman"/>
          <w:bCs/>
          <w:sz w:val="24"/>
          <w:szCs w:val="24"/>
        </w:rPr>
        <w:t>Sempre mencionar a fonte</w:t>
      </w:r>
      <w:r w:rsidR="00960A49">
        <w:rPr>
          <w:rFonts w:ascii="Times New Roman" w:hAnsi="Times New Roman"/>
          <w:bCs/>
          <w:sz w:val="24"/>
          <w:szCs w:val="24"/>
        </w:rPr>
        <w:t>.</w:t>
      </w:r>
    </w:p>
    <w:p w14:paraId="20A11594" w14:textId="77777777" w:rsidR="009D7C2C" w:rsidRDefault="009D7C2C" w:rsidP="00885DF5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Exemplo:</w:t>
      </w:r>
    </w:p>
    <w:p w14:paraId="093EA60E" w14:textId="77777777" w:rsidR="00126E7F" w:rsidRPr="0066099C" w:rsidRDefault="00126E7F" w:rsidP="00885DF5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C59845" w14:textId="4E078EB9" w:rsidR="009D7C2C" w:rsidRPr="00AC4736" w:rsidRDefault="009D7C2C" w:rsidP="00885DF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C4736">
        <w:rPr>
          <w:rFonts w:ascii="Times New Roman" w:hAnsi="Times New Roman"/>
          <w:b/>
          <w:sz w:val="24"/>
          <w:szCs w:val="24"/>
        </w:rPr>
        <w:lastRenderedPageBreak/>
        <w:t xml:space="preserve">Quadro </w:t>
      </w:r>
      <w:r w:rsidR="00B137A1">
        <w:rPr>
          <w:rFonts w:ascii="Times New Roman" w:hAnsi="Times New Roman"/>
          <w:b/>
          <w:sz w:val="24"/>
          <w:szCs w:val="24"/>
        </w:rPr>
        <w:t>1</w:t>
      </w:r>
      <w:r w:rsidRPr="00AC4736">
        <w:rPr>
          <w:rFonts w:ascii="Times New Roman" w:hAnsi="Times New Roman"/>
          <w:b/>
          <w:sz w:val="24"/>
          <w:szCs w:val="24"/>
        </w:rPr>
        <w:t xml:space="preserve"> – </w:t>
      </w:r>
      <w:r w:rsidR="00B137A1">
        <w:rPr>
          <w:rFonts w:ascii="Times New Roman" w:hAnsi="Times New Roman"/>
          <w:sz w:val="24"/>
          <w:szCs w:val="24"/>
        </w:rPr>
        <w:t>Exemplo de título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1768"/>
      </w:tblGrid>
      <w:tr w:rsidR="00AC4736" w:rsidRPr="00AC4736" w14:paraId="0887526E" w14:textId="77777777" w:rsidTr="00D86D32">
        <w:trPr>
          <w:jc w:val="center"/>
        </w:trPr>
        <w:tc>
          <w:tcPr>
            <w:tcW w:w="0" w:type="auto"/>
            <w:vAlign w:val="center"/>
          </w:tcPr>
          <w:p w14:paraId="5D6F702C" w14:textId="2787EA9A" w:rsidR="009D7C2C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7A1">
              <w:rPr>
                <w:rFonts w:ascii="Times New Roman" w:hAnsi="Times New Roman"/>
                <w:b/>
              </w:rPr>
              <w:t>Exemplo</w:t>
            </w:r>
          </w:p>
        </w:tc>
        <w:tc>
          <w:tcPr>
            <w:tcW w:w="0" w:type="auto"/>
            <w:vAlign w:val="center"/>
          </w:tcPr>
          <w:p w14:paraId="172F3169" w14:textId="2D4F3AF7" w:rsidR="009D7C2C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7A1">
              <w:rPr>
                <w:rFonts w:ascii="Times New Roman" w:hAnsi="Times New Roman"/>
                <w:b/>
              </w:rPr>
              <w:t>Exemplo</w:t>
            </w:r>
          </w:p>
        </w:tc>
      </w:tr>
      <w:tr w:rsidR="00B137A1" w:rsidRPr="00AC4736" w14:paraId="52F9CDB6" w14:textId="77777777" w:rsidTr="007E1B2A">
        <w:trPr>
          <w:jc w:val="center"/>
        </w:trPr>
        <w:tc>
          <w:tcPr>
            <w:tcW w:w="0" w:type="auto"/>
          </w:tcPr>
          <w:p w14:paraId="4A71EBCD" w14:textId="5F04389B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49">
              <w:rPr>
                <w:rFonts w:ascii="Times New Roman" w:hAnsi="Times New Roman"/>
              </w:rPr>
              <w:t>Exemplo de texto</w:t>
            </w:r>
          </w:p>
        </w:tc>
        <w:tc>
          <w:tcPr>
            <w:tcW w:w="0" w:type="auto"/>
          </w:tcPr>
          <w:p w14:paraId="0F6FE6E6" w14:textId="13273E65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49">
              <w:rPr>
                <w:rFonts w:ascii="Times New Roman" w:hAnsi="Times New Roman"/>
              </w:rPr>
              <w:t>Exemplo de texto</w:t>
            </w:r>
          </w:p>
        </w:tc>
      </w:tr>
      <w:tr w:rsidR="00B137A1" w:rsidRPr="00AC4736" w14:paraId="7D7A90B7" w14:textId="77777777" w:rsidTr="007E1B2A">
        <w:trPr>
          <w:jc w:val="center"/>
        </w:trPr>
        <w:tc>
          <w:tcPr>
            <w:tcW w:w="0" w:type="auto"/>
          </w:tcPr>
          <w:p w14:paraId="545595E2" w14:textId="54C77D34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49">
              <w:rPr>
                <w:rFonts w:ascii="Times New Roman" w:hAnsi="Times New Roman"/>
              </w:rPr>
              <w:t>Exemplo de texto</w:t>
            </w:r>
          </w:p>
        </w:tc>
        <w:tc>
          <w:tcPr>
            <w:tcW w:w="0" w:type="auto"/>
          </w:tcPr>
          <w:p w14:paraId="7263E5FA" w14:textId="5B41A704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49">
              <w:rPr>
                <w:rFonts w:ascii="Times New Roman" w:hAnsi="Times New Roman"/>
              </w:rPr>
              <w:t>Exemplo de texto</w:t>
            </w:r>
          </w:p>
        </w:tc>
      </w:tr>
      <w:tr w:rsidR="00B137A1" w:rsidRPr="00AC4736" w14:paraId="6016A487" w14:textId="77777777" w:rsidTr="007E1B2A">
        <w:trPr>
          <w:jc w:val="center"/>
        </w:trPr>
        <w:tc>
          <w:tcPr>
            <w:tcW w:w="0" w:type="auto"/>
          </w:tcPr>
          <w:p w14:paraId="620EC812" w14:textId="1FEA0E14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49">
              <w:rPr>
                <w:rFonts w:ascii="Times New Roman" w:hAnsi="Times New Roman"/>
              </w:rPr>
              <w:t>Exemplo de texto</w:t>
            </w:r>
          </w:p>
        </w:tc>
        <w:tc>
          <w:tcPr>
            <w:tcW w:w="0" w:type="auto"/>
          </w:tcPr>
          <w:p w14:paraId="6C1E43A9" w14:textId="268AAD6B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49">
              <w:rPr>
                <w:rFonts w:ascii="Times New Roman" w:hAnsi="Times New Roman"/>
              </w:rPr>
              <w:t>Exemplo de texto</w:t>
            </w:r>
          </w:p>
        </w:tc>
      </w:tr>
    </w:tbl>
    <w:p w14:paraId="5FB2ABE1" w14:textId="3754D1D4" w:rsidR="009D7C2C" w:rsidRPr="0066099C" w:rsidRDefault="009D7C2C" w:rsidP="00885DF5">
      <w:pPr>
        <w:spacing w:line="360" w:lineRule="auto"/>
        <w:jc w:val="center"/>
        <w:rPr>
          <w:rFonts w:ascii="Times New Roman" w:hAnsi="Times New Roman"/>
          <w:sz w:val="20"/>
          <w:szCs w:val="24"/>
        </w:rPr>
      </w:pPr>
      <w:r w:rsidRPr="00AC4736">
        <w:rPr>
          <w:rFonts w:ascii="Times New Roman" w:hAnsi="Times New Roman"/>
          <w:b/>
          <w:sz w:val="20"/>
          <w:szCs w:val="24"/>
        </w:rPr>
        <w:t>Fonte</w:t>
      </w:r>
      <w:r w:rsidRPr="00AC4736">
        <w:rPr>
          <w:rFonts w:ascii="Times New Roman" w:hAnsi="Times New Roman"/>
          <w:sz w:val="20"/>
          <w:szCs w:val="24"/>
        </w:rPr>
        <w:t xml:space="preserve">: </w:t>
      </w:r>
      <w:r w:rsidR="00A44D6D">
        <w:rPr>
          <w:rFonts w:ascii="Times New Roman" w:hAnsi="Times New Roman"/>
          <w:sz w:val="20"/>
          <w:szCs w:val="24"/>
        </w:rPr>
        <w:t>Autor</w:t>
      </w:r>
      <w:r w:rsidRPr="00AC4736">
        <w:rPr>
          <w:rFonts w:ascii="Times New Roman" w:hAnsi="Times New Roman"/>
          <w:sz w:val="20"/>
          <w:szCs w:val="24"/>
        </w:rPr>
        <w:t xml:space="preserve"> (ano, p. </w:t>
      </w:r>
      <w:proofErr w:type="spellStart"/>
      <w:r w:rsidRPr="00AC4736">
        <w:rPr>
          <w:rFonts w:ascii="Times New Roman" w:hAnsi="Times New Roman"/>
          <w:sz w:val="20"/>
          <w:szCs w:val="24"/>
        </w:rPr>
        <w:t>xx</w:t>
      </w:r>
      <w:proofErr w:type="spellEnd"/>
      <w:r w:rsidRPr="00AC4736">
        <w:rPr>
          <w:rFonts w:ascii="Times New Roman" w:hAnsi="Times New Roman"/>
          <w:sz w:val="20"/>
          <w:szCs w:val="24"/>
        </w:rPr>
        <w:t xml:space="preserve">); Elaboração baseada em </w:t>
      </w:r>
      <w:r w:rsidR="00A44D6D">
        <w:rPr>
          <w:rFonts w:ascii="Times New Roman" w:hAnsi="Times New Roman"/>
          <w:sz w:val="20"/>
          <w:szCs w:val="24"/>
        </w:rPr>
        <w:t>Autor</w:t>
      </w:r>
      <w:r w:rsidRPr="00AC4736">
        <w:rPr>
          <w:rFonts w:ascii="Times New Roman" w:hAnsi="Times New Roman"/>
          <w:sz w:val="20"/>
          <w:szCs w:val="24"/>
        </w:rPr>
        <w:t xml:space="preserve"> (ano, p. </w:t>
      </w:r>
      <w:proofErr w:type="spellStart"/>
      <w:r w:rsidRPr="00AC4736">
        <w:rPr>
          <w:rFonts w:ascii="Times New Roman" w:hAnsi="Times New Roman"/>
          <w:sz w:val="20"/>
          <w:szCs w:val="24"/>
        </w:rPr>
        <w:t>xx</w:t>
      </w:r>
      <w:proofErr w:type="spellEnd"/>
      <w:r w:rsidRPr="0066099C">
        <w:rPr>
          <w:rFonts w:ascii="Times New Roman" w:hAnsi="Times New Roman"/>
          <w:sz w:val="20"/>
          <w:szCs w:val="24"/>
        </w:rPr>
        <w:t>); Elaboração pelo(s) autor(es)</w:t>
      </w:r>
    </w:p>
    <w:p w14:paraId="72819794" w14:textId="4F5EB41B" w:rsidR="00AC4736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As tabelas são formas gráficas nas quais os dados numéricos se destacam como informação central. A identificação das tabelas deverá vir na parte superior, precedida da palavra Tabela</w:t>
      </w:r>
      <w:r w:rsidRPr="0066099C">
        <w:rPr>
          <w:rFonts w:ascii="Times New Roman" w:hAnsi="Times New Roman"/>
          <w:b/>
          <w:sz w:val="24"/>
          <w:szCs w:val="24"/>
        </w:rPr>
        <w:t xml:space="preserve"> </w:t>
      </w:r>
      <w:r w:rsidRPr="0066099C">
        <w:rPr>
          <w:rFonts w:ascii="Times New Roman" w:hAnsi="Times New Roman"/>
          <w:sz w:val="24"/>
          <w:szCs w:val="24"/>
        </w:rPr>
        <w:t xml:space="preserve">(em negrito), seguida de seu número de ordem de ocorrência no texto, em algarismos arábicos (em negrito); em seguida, inserir o respectivo título (sem negrito). O título </w:t>
      </w:r>
      <w:r w:rsidR="005647D9">
        <w:rPr>
          <w:rFonts w:ascii="Times New Roman" w:hAnsi="Times New Roman"/>
          <w:sz w:val="24"/>
          <w:szCs w:val="24"/>
        </w:rPr>
        <w:t xml:space="preserve">e conteúdo </w:t>
      </w:r>
      <w:r w:rsidRPr="0066099C">
        <w:rPr>
          <w:rFonts w:ascii="Times New Roman" w:hAnsi="Times New Roman"/>
          <w:sz w:val="24"/>
          <w:szCs w:val="24"/>
        </w:rPr>
        <w:t xml:space="preserve">das tabelas, deve ser escrito em fonte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>, tamanho 1</w:t>
      </w:r>
      <w:r w:rsidR="00480796">
        <w:rPr>
          <w:rFonts w:ascii="Times New Roman" w:hAnsi="Times New Roman"/>
          <w:sz w:val="24"/>
          <w:szCs w:val="24"/>
        </w:rPr>
        <w:t>2</w:t>
      </w:r>
      <w:r w:rsidR="005647D9">
        <w:rPr>
          <w:rFonts w:ascii="Times New Roman" w:hAnsi="Times New Roman"/>
          <w:sz w:val="24"/>
          <w:szCs w:val="24"/>
        </w:rPr>
        <w:t>. O título</w:t>
      </w:r>
      <w:r w:rsidRPr="0066099C">
        <w:rPr>
          <w:rFonts w:ascii="Times New Roman" w:hAnsi="Times New Roman"/>
          <w:sz w:val="24"/>
          <w:szCs w:val="24"/>
        </w:rPr>
        <w:t xml:space="preserve"> deve ser separado da respecti</w:t>
      </w:r>
      <w:r w:rsidR="005647D9">
        <w:rPr>
          <w:rFonts w:ascii="Times New Roman" w:hAnsi="Times New Roman"/>
          <w:sz w:val="24"/>
          <w:szCs w:val="24"/>
        </w:rPr>
        <w:t>va numeração por um “–” (hífen)</w:t>
      </w:r>
      <w:r w:rsidRPr="0066099C">
        <w:rPr>
          <w:rFonts w:ascii="Times New Roman" w:hAnsi="Times New Roman"/>
          <w:sz w:val="24"/>
          <w:szCs w:val="24"/>
        </w:rPr>
        <w:t>.</w:t>
      </w:r>
      <w:r w:rsidRPr="0066099C">
        <w:rPr>
          <w:rFonts w:ascii="Times New Roman" w:hAnsi="Times New Roman"/>
          <w:bCs/>
          <w:sz w:val="24"/>
          <w:szCs w:val="24"/>
        </w:rPr>
        <w:t xml:space="preserve"> Sempre mencionar a fonte. </w:t>
      </w:r>
      <w:r w:rsidRPr="0066099C">
        <w:rPr>
          <w:rFonts w:ascii="Times New Roman" w:hAnsi="Times New Roman"/>
          <w:sz w:val="24"/>
          <w:szCs w:val="24"/>
        </w:rPr>
        <w:t xml:space="preserve">Inserir a Tabela o mais próximo possível de sua chamada no corpo do texto. </w:t>
      </w:r>
      <w:r w:rsidR="005647D9">
        <w:rPr>
          <w:rFonts w:ascii="Times New Roman" w:hAnsi="Times New Roman"/>
          <w:sz w:val="24"/>
          <w:szCs w:val="24"/>
        </w:rPr>
        <w:t xml:space="preserve">As </w:t>
      </w:r>
      <w:r w:rsidRPr="0066099C">
        <w:rPr>
          <w:rFonts w:ascii="Times New Roman" w:hAnsi="Times New Roman"/>
          <w:sz w:val="24"/>
          <w:szCs w:val="24"/>
        </w:rPr>
        <w:t xml:space="preserve">fontes e notas, deve ser grafado em fonte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10, espaçamento entre linhas simples.  </w:t>
      </w:r>
    </w:p>
    <w:p w14:paraId="16CDA021" w14:textId="77777777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Exemplo 1:</w:t>
      </w:r>
    </w:p>
    <w:p w14:paraId="6984C3F7" w14:textId="37B264DD" w:rsidR="009D7C2C" w:rsidRPr="0066099C" w:rsidRDefault="009D7C2C" w:rsidP="00885DF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Tabela 1 –</w:t>
      </w:r>
      <w:r w:rsidRPr="0066099C">
        <w:rPr>
          <w:rFonts w:ascii="Times New Roman" w:hAnsi="Times New Roman"/>
          <w:sz w:val="24"/>
          <w:szCs w:val="24"/>
        </w:rPr>
        <w:t xml:space="preserve"> </w:t>
      </w:r>
      <w:r w:rsidR="00B137A1">
        <w:rPr>
          <w:rFonts w:ascii="Times New Roman" w:hAnsi="Times New Roman"/>
          <w:sz w:val="24"/>
          <w:szCs w:val="24"/>
        </w:rPr>
        <w:t>Exemplo de título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E0" w:firstRow="1" w:lastRow="1" w:firstColumn="1" w:lastColumn="0" w:noHBand="0" w:noVBand="1"/>
      </w:tblPr>
      <w:tblGrid>
        <w:gridCol w:w="1928"/>
        <w:gridCol w:w="1928"/>
      </w:tblGrid>
      <w:tr w:rsidR="00B137A1" w:rsidRPr="0066099C" w14:paraId="3328CADF" w14:textId="77777777" w:rsidTr="00B137A1">
        <w:trPr>
          <w:trHeight w:val="227"/>
          <w:jc w:val="center"/>
        </w:trPr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5EBA7E" w14:textId="7D4A675C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37A1">
              <w:rPr>
                <w:rFonts w:ascii="Times New Roman" w:hAnsi="Times New Roman"/>
                <w:b/>
                <w:bCs/>
              </w:rPr>
              <w:t>Exemplo de texto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252C7F" w14:textId="150BE5CA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37A1">
              <w:rPr>
                <w:rFonts w:ascii="Times New Roman" w:hAnsi="Times New Roman"/>
                <w:b/>
                <w:bCs/>
              </w:rPr>
              <w:t>Exemplo de texto</w:t>
            </w:r>
          </w:p>
        </w:tc>
      </w:tr>
      <w:tr w:rsidR="00B137A1" w:rsidRPr="0066099C" w14:paraId="276EFDC8" w14:textId="77777777" w:rsidTr="00B137A1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</w:tcPr>
          <w:p w14:paraId="3EFB9278" w14:textId="42EFDDCC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3F13">
              <w:rPr>
                <w:rFonts w:ascii="Times New Roman" w:hAnsi="Times New Roman"/>
              </w:rPr>
              <w:t>Exemplo de texto</w:t>
            </w:r>
          </w:p>
        </w:tc>
        <w:tc>
          <w:tcPr>
            <w:tcW w:w="1928" w:type="dxa"/>
            <w:tcBorders>
              <w:left w:val="nil"/>
              <w:right w:val="nil"/>
            </w:tcBorders>
          </w:tcPr>
          <w:p w14:paraId="542EEE0B" w14:textId="61A06672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F13">
              <w:rPr>
                <w:rFonts w:ascii="Times New Roman" w:hAnsi="Times New Roman"/>
              </w:rPr>
              <w:t>Exemplo de texto</w:t>
            </w:r>
          </w:p>
        </w:tc>
      </w:tr>
      <w:tr w:rsidR="00B137A1" w:rsidRPr="0066099C" w14:paraId="50626E46" w14:textId="77777777" w:rsidTr="00B137A1">
        <w:trPr>
          <w:trHeight w:val="227"/>
          <w:jc w:val="center"/>
        </w:trPr>
        <w:tc>
          <w:tcPr>
            <w:tcW w:w="1928" w:type="dxa"/>
          </w:tcPr>
          <w:p w14:paraId="680A96B4" w14:textId="756D47E4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3F13">
              <w:rPr>
                <w:rFonts w:ascii="Times New Roman" w:hAnsi="Times New Roman"/>
              </w:rPr>
              <w:t>Exemplo de texto</w:t>
            </w:r>
          </w:p>
        </w:tc>
        <w:tc>
          <w:tcPr>
            <w:tcW w:w="1928" w:type="dxa"/>
          </w:tcPr>
          <w:p w14:paraId="7944684E" w14:textId="15719879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F13">
              <w:rPr>
                <w:rFonts w:ascii="Times New Roman" w:hAnsi="Times New Roman"/>
              </w:rPr>
              <w:t>Exemplo de texto</w:t>
            </w:r>
          </w:p>
        </w:tc>
      </w:tr>
      <w:tr w:rsidR="00B137A1" w:rsidRPr="0066099C" w14:paraId="1B15270C" w14:textId="77777777" w:rsidTr="00B137A1">
        <w:trPr>
          <w:trHeight w:val="227"/>
          <w:jc w:val="center"/>
        </w:trPr>
        <w:tc>
          <w:tcPr>
            <w:tcW w:w="1928" w:type="dxa"/>
          </w:tcPr>
          <w:p w14:paraId="68BE0A64" w14:textId="1B718AD1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3F13">
              <w:rPr>
                <w:rFonts w:ascii="Times New Roman" w:hAnsi="Times New Roman"/>
              </w:rPr>
              <w:t>Exemplo de texto</w:t>
            </w:r>
          </w:p>
        </w:tc>
        <w:tc>
          <w:tcPr>
            <w:tcW w:w="1928" w:type="dxa"/>
          </w:tcPr>
          <w:p w14:paraId="5DA19670" w14:textId="226E7C42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F13">
              <w:rPr>
                <w:rFonts w:ascii="Times New Roman" w:hAnsi="Times New Roman"/>
              </w:rPr>
              <w:t>Exemplo de texto</w:t>
            </w:r>
          </w:p>
        </w:tc>
      </w:tr>
      <w:tr w:rsidR="00B137A1" w:rsidRPr="0066099C" w14:paraId="213497E1" w14:textId="77777777" w:rsidTr="00B137A1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</w:tcPr>
          <w:p w14:paraId="1587C177" w14:textId="5C23BAF2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3F13">
              <w:rPr>
                <w:rFonts w:ascii="Times New Roman" w:hAnsi="Times New Roman"/>
              </w:rPr>
              <w:t>Exemplo de texto</w:t>
            </w:r>
          </w:p>
        </w:tc>
        <w:tc>
          <w:tcPr>
            <w:tcW w:w="1928" w:type="dxa"/>
            <w:tcBorders>
              <w:left w:val="nil"/>
              <w:right w:val="nil"/>
            </w:tcBorders>
          </w:tcPr>
          <w:p w14:paraId="1415BE5C" w14:textId="6DB48C08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F13">
              <w:rPr>
                <w:rFonts w:ascii="Times New Roman" w:hAnsi="Times New Roman"/>
              </w:rPr>
              <w:t>Exemplo de texto</w:t>
            </w:r>
          </w:p>
        </w:tc>
      </w:tr>
      <w:tr w:rsidR="00B137A1" w:rsidRPr="0066099C" w14:paraId="498132F1" w14:textId="77777777" w:rsidTr="00B137A1">
        <w:trPr>
          <w:trHeight w:val="227"/>
          <w:jc w:val="center"/>
        </w:trPr>
        <w:tc>
          <w:tcPr>
            <w:tcW w:w="1928" w:type="dxa"/>
          </w:tcPr>
          <w:p w14:paraId="79B35F03" w14:textId="45AB4568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3F13">
              <w:rPr>
                <w:rFonts w:ascii="Times New Roman" w:hAnsi="Times New Roman"/>
              </w:rPr>
              <w:t>Exemplo de texto</w:t>
            </w:r>
          </w:p>
        </w:tc>
        <w:tc>
          <w:tcPr>
            <w:tcW w:w="1928" w:type="dxa"/>
          </w:tcPr>
          <w:p w14:paraId="7150F2D8" w14:textId="69969D32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F13">
              <w:rPr>
                <w:rFonts w:ascii="Times New Roman" w:hAnsi="Times New Roman"/>
              </w:rPr>
              <w:t>Exemplo de texto</w:t>
            </w:r>
          </w:p>
        </w:tc>
      </w:tr>
      <w:tr w:rsidR="00B137A1" w:rsidRPr="0066099C" w14:paraId="6E11960C" w14:textId="77777777" w:rsidTr="00B137A1">
        <w:trPr>
          <w:trHeight w:val="227"/>
          <w:jc w:val="center"/>
        </w:trPr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C8C25BB" w14:textId="4AB10436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3F13">
              <w:rPr>
                <w:rFonts w:ascii="Times New Roman" w:hAnsi="Times New Roman"/>
              </w:rPr>
              <w:t>Exemplo de texto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7908380" w14:textId="383A1505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3F13">
              <w:rPr>
                <w:rFonts w:ascii="Times New Roman" w:hAnsi="Times New Roman"/>
              </w:rPr>
              <w:t>Exemplo de texto</w:t>
            </w:r>
          </w:p>
        </w:tc>
      </w:tr>
    </w:tbl>
    <w:p w14:paraId="6F1B98E3" w14:textId="66FAC042" w:rsidR="009D7C2C" w:rsidRPr="00AC4736" w:rsidRDefault="009D7C2C" w:rsidP="00885DF5">
      <w:pPr>
        <w:spacing w:line="360" w:lineRule="auto"/>
        <w:jc w:val="center"/>
        <w:rPr>
          <w:rFonts w:ascii="Times New Roman" w:hAnsi="Times New Roman"/>
          <w:sz w:val="20"/>
          <w:szCs w:val="24"/>
        </w:rPr>
      </w:pPr>
      <w:r w:rsidRPr="0066099C">
        <w:rPr>
          <w:rFonts w:ascii="Times New Roman" w:hAnsi="Times New Roman"/>
          <w:b/>
          <w:sz w:val="20"/>
          <w:szCs w:val="24"/>
        </w:rPr>
        <w:t>Fonte</w:t>
      </w:r>
      <w:r w:rsidRPr="0066099C">
        <w:rPr>
          <w:rFonts w:ascii="Times New Roman" w:hAnsi="Times New Roman"/>
          <w:sz w:val="20"/>
          <w:szCs w:val="24"/>
        </w:rPr>
        <w:t xml:space="preserve">: </w:t>
      </w:r>
      <w:r w:rsidR="00A44D6D">
        <w:rPr>
          <w:rFonts w:ascii="Times New Roman" w:hAnsi="Times New Roman"/>
          <w:sz w:val="20"/>
          <w:szCs w:val="24"/>
        </w:rPr>
        <w:t>Autor</w:t>
      </w:r>
      <w:r w:rsidRPr="0066099C">
        <w:rPr>
          <w:rFonts w:ascii="Times New Roman" w:hAnsi="Times New Roman"/>
          <w:sz w:val="20"/>
          <w:szCs w:val="24"/>
        </w:rPr>
        <w:t xml:space="preserve"> (ano, p. </w:t>
      </w:r>
      <w:proofErr w:type="spellStart"/>
      <w:r w:rsidRPr="0066099C">
        <w:rPr>
          <w:rFonts w:ascii="Times New Roman" w:hAnsi="Times New Roman"/>
          <w:sz w:val="20"/>
          <w:szCs w:val="24"/>
        </w:rPr>
        <w:t>xx</w:t>
      </w:r>
      <w:proofErr w:type="spellEnd"/>
      <w:r w:rsidRPr="0066099C">
        <w:rPr>
          <w:rFonts w:ascii="Times New Roman" w:hAnsi="Times New Roman"/>
          <w:sz w:val="20"/>
          <w:szCs w:val="24"/>
        </w:rPr>
        <w:t xml:space="preserve">); Elaboração baseada em </w:t>
      </w:r>
      <w:r w:rsidR="00A44D6D">
        <w:rPr>
          <w:rFonts w:ascii="Times New Roman" w:hAnsi="Times New Roman"/>
          <w:sz w:val="20"/>
          <w:szCs w:val="24"/>
        </w:rPr>
        <w:t>Autor</w:t>
      </w:r>
      <w:r w:rsidRPr="0066099C">
        <w:rPr>
          <w:rFonts w:ascii="Times New Roman" w:hAnsi="Times New Roman"/>
          <w:sz w:val="20"/>
          <w:szCs w:val="24"/>
        </w:rPr>
        <w:t xml:space="preserve"> (ano, p. </w:t>
      </w:r>
      <w:proofErr w:type="spellStart"/>
      <w:r w:rsidRPr="0066099C">
        <w:rPr>
          <w:rFonts w:ascii="Times New Roman" w:hAnsi="Times New Roman"/>
          <w:sz w:val="20"/>
          <w:szCs w:val="24"/>
        </w:rPr>
        <w:t>xx</w:t>
      </w:r>
      <w:proofErr w:type="spellEnd"/>
      <w:r w:rsidRPr="0066099C">
        <w:rPr>
          <w:rFonts w:ascii="Times New Roman" w:hAnsi="Times New Roman"/>
          <w:sz w:val="20"/>
          <w:szCs w:val="24"/>
        </w:rPr>
        <w:t>); Elaboração pelo(s) autor(es)</w:t>
      </w:r>
    </w:p>
    <w:p w14:paraId="78C03051" w14:textId="77777777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Quadros, tabelas e equações devem estar em um formato possível de ser editados. Não serão aceitas imagens. A utilização de expressões como “a Tabela acima” ou a “Figura abaixo” não devem ser utilizadas porque no processo de editoração a localização </w:t>
      </w:r>
      <w:proofErr w:type="gramStart"/>
      <w:r w:rsidRPr="0066099C">
        <w:rPr>
          <w:rFonts w:ascii="Times New Roman" w:hAnsi="Times New Roman"/>
          <w:sz w:val="24"/>
          <w:szCs w:val="24"/>
        </w:rPr>
        <w:t>das mesmas</w:t>
      </w:r>
      <w:proofErr w:type="gramEnd"/>
      <w:r w:rsidRPr="0066099C">
        <w:rPr>
          <w:rFonts w:ascii="Times New Roman" w:hAnsi="Times New Roman"/>
          <w:sz w:val="24"/>
          <w:szCs w:val="24"/>
        </w:rPr>
        <w:t xml:space="preserve"> pode ser alterada.</w:t>
      </w:r>
    </w:p>
    <w:p w14:paraId="000A8E2A" w14:textId="7F3046DF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Toda a tabela deve conter um título indicando a natureza e abrangência geográfica e temporal dos dados numéricos, sem abreviações, por extenso, de forma clara e concisa. Deve ter um número (algarismo arábico, crescente) sempre que o documento apresentar duas ou mais tabelas. A moldura não deve ter traços verticais que a delimitem à esquerda e à direita. Deve conter dados numéricos inscritos nas suas células, para informar a quantificação de um fato específico observado. Recomenda-se que seja elaborada de forma a ser apresentada em uma única página e que apresente uniformidade gráfica (fonte, corpo, uso de maiúsculas e minúsculas).</w:t>
      </w:r>
    </w:p>
    <w:p w14:paraId="3F34E85D" w14:textId="0F84B92E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BC2FB12" w14:textId="77777777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6099C">
        <w:rPr>
          <w:rFonts w:ascii="Times New Roman" w:hAnsi="Times New Roman"/>
          <w:b/>
          <w:bCs/>
          <w:sz w:val="24"/>
          <w:szCs w:val="24"/>
        </w:rPr>
        <w:t>ANÁLISES E RESULTADOS</w:t>
      </w:r>
    </w:p>
    <w:p w14:paraId="3226BFBA" w14:textId="77777777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Desenvolver a partir do referencial teórico-metodológico, considerando as exigências científicas para garantir a originalidade, cientificidade, rigor, precisão.</w:t>
      </w:r>
    </w:p>
    <w:p w14:paraId="1396027D" w14:textId="77777777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EA268F" w14:textId="77777777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6099C">
        <w:rPr>
          <w:rFonts w:ascii="Times New Roman" w:hAnsi="Times New Roman"/>
          <w:b/>
          <w:bCs/>
          <w:sz w:val="24"/>
          <w:szCs w:val="24"/>
        </w:rPr>
        <w:t xml:space="preserve">CONCLUSÕES (ou CONSIDERAÇÕES FINAIS/REFLEXÕES FINAIS) </w:t>
      </w:r>
    </w:p>
    <w:p w14:paraId="3DD64225" w14:textId="77777777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66099C">
        <w:rPr>
          <w:rFonts w:ascii="Times New Roman" w:hAnsi="Times New Roman"/>
          <w:bCs/>
          <w:sz w:val="24"/>
          <w:szCs w:val="24"/>
          <w:lang w:val="it-IT"/>
        </w:rPr>
        <w:t>Salientar as conclusões e/ou posições do autor frente aos frutos do estudo, geralmente confeccionada por meio da exploração dos objetivos alcançados e da discussão do problema discutido.</w:t>
      </w:r>
    </w:p>
    <w:p w14:paraId="5FB46B91" w14:textId="77777777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78F899F" w14:textId="77777777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AGRADECIMENTOS (quando houver, não se constitui obrigatório)</w:t>
      </w:r>
      <w:r w:rsidRPr="0066099C">
        <w:rPr>
          <w:rFonts w:ascii="Times New Roman" w:hAnsi="Times New Roman"/>
          <w:b/>
          <w:sz w:val="24"/>
          <w:szCs w:val="24"/>
        </w:rPr>
        <w:tab/>
      </w:r>
    </w:p>
    <w:p w14:paraId="489F5A79" w14:textId="2C17B6DE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Devem obedecer às mesmas normas usadas no corpo do texto: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</w:t>
      </w:r>
      <w:r w:rsidR="005647D9">
        <w:rPr>
          <w:rFonts w:ascii="Times New Roman" w:hAnsi="Times New Roman"/>
          <w:sz w:val="24"/>
          <w:szCs w:val="24"/>
        </w:rPr>
        <w:t>12</w:t>
      </w:r>
      <w:r w:rsidRPr="0066099C">
        <w:rPr>
          <w:rFonts w:ascii="Times New Roman" w:hAnsi="Times New Roman"/>
          <w:sz w:val="24"/>
          <w:szCs w:val="24"/>
        </w:rPr>
        <w:t>, espaçamento entre linhas 1,</w:t>
      </w:r>
      <w:r w:rsidR="005647D9">
        <w:rPr>
          <w:rFonts w:ascii="Times New Roman" w:hAnsi="Times New Roman"/>
          <w:sz w:val="24"/>
          <w:szCs w:val="24"/>
        </w:rPr>
        <w:t>1</w:t>
      </w:r>
      <w:r w:rsidRPr="0066099C">
        <w:rPr>
          <w:rFonts w:ascii="Times New Roman" w:hAnsi="Times New Roman"/>
          <w:sz w:val="24"/>
          <w:szCs w:val="24"/>
        </w:rPr>
        <w:t xml:space="preserve">5. Por exemplo, no caso de agradecimentos para a CAPES, segundo a </w:t>
      </w:r>
      <w:hyperlink r:id="rId11" w:history="1">
        <w:r w:rsidRPr="004E23C1">
          <w:rPr>
            <w:rStyle w:val="Hyperlink"/>
            <w:rFonts w:ascii="Times New Roman" w:hAnsi="Times New Roman"/>
            <w:bCs/>
            <w:sz w:val="24"/>
            <w:szCs w:val="24"/>
          </w:rPr>
          <w:t>Portaria nº 206, de 4 de setembro de 2018</w:t>
        </w:r>
      </w:hyperlink>
      <w:r w:rsidRPr="0066099C">
        <w:rPr>
          <w:rFonts w:ascii="Times New Roman" w:hAnsi="Times New Roman"/>
          <w:sz w:val="24"/>
          <w:szCs w:val="24"/>
        </w:rPr>
        <w:t xml:space="preserve">: </w:t>
      </w:r>
    </w:p>
    <w:p w14:paraId="245EB943" w14:textId="77777777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bCs/>
          <w:sz w:val="24"/>
          <w:szCs w:val="24"/>
        </w:rPr>
        <w:t>Para trabalhos publicados em português:</w:t>
      </w:r>
    </w:p>
    <w:p w14:paraId="60F608FE" w14:textId="77777777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iCs/>
          <w:sz w:val="24"/>
          <w:szCs w:val="24"/>
        </w:rPr>
        <w:t>O presente trabalho foi realizado com apoio da Coordenação de Aperfeiçoamento de Pessoal de Nível Superior - Brasil (CAPES) - Código de Financiamento 001.</w:t>
      </w:r>
    </w:p>
    <w:p w14:paraId="59C3E751" w14:textId="77777777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bCs/>
          <w:sz w:val="24"/>
          <w:szCs w:val="24"/>
        </w:rPr>
        <w:t>Para trabalhos publicados em inglês:</w:t>
      </w:r>
    </w:p>
    <w:p w14:paraId="4B8DEF9B" w14:textId="77777777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099C">
        <w:rPr>
          <w:rFonts w:ascii="Times New Roman" w:hAnsi="Times New Roman"/>
          <w:iCs/>
          <w:sz w:val="24"/>
          <w:szCs w:val="24"/>
        </w:rPr>
        <w:t>This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6099C">
        <w:rPr>
          <w:rFonts w:ascii="Times New Roman" w:hAnsi="Times New Roman"/>
          <w:iCs/>
          <w:sz w:val="24"/>
          <w:szCs w:val="24"/>
        </w:rPr>
        <w:t>study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6099C">
        <w:rPr>
          <w:rFonts w:ascii="Times New Roman" w:hAnsi="Times New Roman"/>
          <w:iCs/>
          <w:sz w:val="24"/>
          <w:szCs w:val="24"/>
        </w:rPr>
        <w:t>was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6099C">
        <w:rPr>
          <w:rFonts w:ascii="Times New Roman" w:hAnsi="Times New Roman"/>
          <w:iCs/>
          <w:sz w:val="24"/>
          <w:szCs w:val="24"/>
        </w:rPr>
        <w:t>financed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in </w:t>
      </w:r>
      <w:proofErr w:type="spellStart"/>
      <w:r w:rsidRPr="0066099C">
        <w:rPr>
          <w:rFonts w:ascii="Times New Roman" w:hAnsi="Times New Roman"/>
          <w:iCs/>
          <w:sz w:val="24"/>
          <w:szCs w:val="24"/>
        </w:rPr>
        <w:t>part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6099C">
        <w:rPr>
          <w:rFonts w:ascii="Times New Roman" w:hAnsi="Times New Roman"/>
          <w:iCs/>
          <w:sz w:val="24"/>
          <w:szCs w:val="24"/>
        </w:rPr>
        <w:t>by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6099C">
        <w:rPr>
          <w:rFonts w:ascii="Times New Roman" w:hAnsi="Times New Roman"/>
          <w:iCs/>
          <w:sz w:val="24"/>
          <w:szCs w:val="24"/>
        </w:rPr>
        <w:t>the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Coordenação de Aperfeiçoamento de Pessoal de Nível Superior - Brasil (CAPES) - </w:t>
      </w:r>
      <w:proofErr w:type="spellStart"/>
      <w:r w:rsidRPr="0066099C">
        <w:rPr>
          <w:rFonts w:ascii="Times New Roman" w:hAnsi="Times New Roman"/>
          <w:iCs/>
          <w:sz w:val="24"/>
          <w:szCs w:val="24"/>
        </w:rPr>
        <w:t>Finance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Code 001.</w:t>
      </w:r>
    </w:p>
    <w:p w14:paraId="1F2DFDB4" w14:textId="77777777" w:rsidR="009D7C2C" w:rsidRPr="0066099C" w:rsidRDefault="009D7C2C" w:rsidP="00885DF5">
      <w:pPr>
        <w:widowControl w:val="0"/>
        <w:suppressAutoHyphens/>
        <w:spacing w:after="0" w:line="36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14:paraId="426AA78D" w14:textId="77777777" w:rsidR="009D7C2C" w:rsidRPr="0066099C" w:rsidRDefault="009D7C2C" w:rsidP="00885DF5">
      <w:pPr>
        <w:widowControl w:val="0"/>
        <w:suppressAutoHyphens/>
        <w:spacing w:after="0" w:line="36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66099C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REFERÊNCIAS </w:t>
      </w:r>
    </w:p>
    <w:p w14:paraId="76C31FF7" w14:textId="77777777" w:rsidR="00915A59" w:rsidRPr="00AB451C" w:rsidRDefault="00915A59" w:rsidP="00915A59">
      <w:pPr>
        <w:pStyle w:val="Textodecomentrio"/>
        <w:spacing w:line="360" w:lineRule="auto"/>
        <w:ind w:firstLine="708"/>
        <w:jc w:val="both"/>
        <w:rPr>
          <w:color w:val="FF0000"/>
          <w:sz w:val="24"/>
          <w:szCs w:val="24"/>
          <w:lang w:val="pt-BR"/>
        </w:rPr>
      </w:pPr>
      <w:r w:rsidRPr="00AB451C">
        <w:rPr>
          <w:sz w:val="24"/>
          <w:szCs w:val="24"/>
          <w:lang w:val="pt-BR"/>
        </w:rPr>
        <w:t xml:space="preserve">As referências completas devem ser apresentadas de acordo com as normas técnicas </w:t>
      </w:r>
      <w:r w:rsidRPr="00F31F6B">
        <w:rPr>
          <w:sz w:val="24"/>
          <w:szCs w:val="24"/>
        </w:rPr>
        <w:t>NB-66 (NBR 6023) da ABNT</w:t>
      </w:r>
      <w:r w:rsidRPr="00AB451C">
        <w:rPr>
          <w:sz w:val="24"/>
          <w:szCs w:val="24"/>
          <w:lang w:val="pt-BR"/>
        </w:rPr>
        <w:t xml:space="preserve"> e somente das citações feitas no corpo do texto, não de outras obras consultadas; devem aparecer em ordem alfabética e não numeradas ou com marcadores de texto. Utilizar fonte 12, sem parágrafo, alinhado </w:t>
      </w:r>
      <w:proofErr w:type="spellStart"/>
      <w:r w:rsidRPr="00AB451C">
        <w:rPr>
          <w:sz w:val="24"/>
          <w:szCs w:val="24"/>
          <w:lang w:val="pt-BR"/>
        </w:rPr>
        <w:t>a</w:t>
      </w:r>
      <w:proofErr w:type="spellEnd"/>
      <w:r w:rsidRPr="00AB451C">
        <w:rPr>
          <w:sz w:val="24"/>
          <w:szCs w:val="24"/>
          <w:lang w:val="pt-BR"/>
        </w:rPr>
        <w:t xml:space="preserve"> esquerda, espaçamento simples e espaço entre cada referência. Sempre que possível </w:t>
      </w:r>
      <w:r w:rsidRPr="00AB451C">
        <w:rPr>
          <w:color w:val="FF0000"/>
          <w:sz w:val="24"/>
          <w:szCs w:val="24"/>
          <w:lang w:val="pt-BR"/>
        </w:rPr>
        <w:t>é obrigatório inserir os links para acessar as referências disponibilizadas na internet para que os avaliadores e leitores possam consultar imediatamente após (ou durante) a leitura do artigo, principalmente quando se refere à artigo online (em periódicos ou anais de eventos), livro e/ou capítulo de livro em ebook, teses e dissertações. Inserir link do DOI.</w:t>
      </w:r>
    </w:p>
    <w:p w14:paraId="36AE48F5" w14:textId="77777777" w:rsidR="00915A59" w:rsidRPr="00AB451C" w:rsidRDefault="00915A59" w:rsidP="00915A59">
      <w:pPr>
        <w:pStyle w:val="Textodecomentrio"/>
        <w:spacing w:line="360" w:lineRule="auto"/>
        <w:ind w:firstLine="708"/>
        <w:jc w:val="both"/>
        <w:rPr>
          <w:color w:val="FF0000"/>
          <w:sz w:val="24"/>
          <w:szCs w:val="24"/>
          <w:lang w:val="pt-BR"/>
        </w:rPr>
      </w:pPr>
    </w:p>
    <w:p w14:paraId="5731AD27" w14:textId="7C352A39" w:rsidR="00915A59" w:rsidRPr="00AB451C" w:rsidRDefault="00915A59" w:rsidP="00915A59">
      <w:pPr>
        <w:pStyle w:val="Textodecomentrio"/>
        <w:spacing w:line="360" w:lineRule="auto"/>
        <w:jc w:val="both"/>
        <w:rPr>
          <w:color w:val="FF0000"/>
          <w:sz w:val="24"/>
          <w:szCs w:val="24"/>
          <w:lang w:val="pt-BR"/>
        </w:rPr>
      </w:pPr>
      <w:r w:rsidRPr="00AB451C">
        <w:rPr>
          <w:color w:val="FF0000"/>
          <w:sz w:val="24"/>
          <w:szCs w:val="24"/>
          <w:lang w:val="pt-BR"/>
        </w:rPr>
        <w:lastRenderedPageBreak/>
        <w:t xml:space="preserve">ATENÇÃO: Visando divulgar e utilizar as pesquisas publicadas na </w:t>
      </w:r>
      <w:r>
        <w:rPr>
          <w:color w:val="FF0000"/>
          <w:sz w:val="24"/>
          <w:szCs w:val="24"/>
          <w:lang w:val="pt-BR"/>
        </w:rPr>
        <w:t>Revista CoInspiração</w:t>
      </w:r>
      <w:r w:rsidRPr="00AB451C">
        <w:rPr>
          <w:color w:val="FF0000"/>
          <w:sz w:val="24"/>
          <w:szCs w:val="24"/>
          <w:lang w:val="pt-BR"/>
        </w:rPr>
        <w:t xml:space="preserve"> e, consequentemente, ampliar a quantidade de citações </w:t>
      </w:r>
      <w:r w:rsidR="0021794B">
        <w:rPr>
          <w:color w:val="FF0000"/>
          <w:sz w:val="24"/>
          <w:szCs w:val="24"/>
          <w:lang w:val="pt-BR"/>
        </w:rPr>
        <w:t>desta revista</w:t>
      </w:r>
      <w:r w:rsidRPr="00AB451C">
        <w:rPr>
          <w:color w:val="FF0000"/>
          <w:sz w:val="24"/>
          <w:szCs w:val="24"/>
          <w:lang w:val="pt-BR"/>
        </w:rPr>
        <w:t xml:space="preserve"> no Google Acadêmico, o que contribuirá para melhorar o seu reconhecimento nos estratos do Qualis da CAPES, </w:t>
      </w:r>
      <w:r w:rsidR="0021794B" w:rsidRPr="00AB451C">
        <w:rPr>
          <w:color w:val="FF0000"/>
          <w:sz w:val="24"/>
          <w:szCs w:val="24"/>
          <w:lang w:val="pt-BR"/>
        </w:rPr>
        <w:t>sugerimos utilizar e citar</w:t>
      </w:r>
      <w:r w:rsidR="0021794B">
        <w:rPr>
          <w:color w:val="FF0000"/>
          <w:sz w:val="24"/>
          <w:szCs w:val="24"/>
          <w:lang w:val="pt-BR"/>
        </w:rPr>
        <w:t xml:space="preserve"> pelo menos</w:t>
      </w:r>
      <w:r w:rsidR="0021794B" w:rsidRPr="00AB451C">
        <w:rPr>
          <w:color w:val="FF0000"/>
          <w:sz w:val="24"/>
          <w:szCs w:val="24"/>
          <w:lang w:val="pt-BR"/>
        </w:rPr>
        <w:t xml:space="preserve"> </w:t>
      </w:r>
      <w:r w:rsidR="0021794B" w:rsidRPr="00AB451C">
        <w:rPr>
          <w:b/>
          <w:bCs/>
          <w:color w:val="FF0000"/>
          <w:sz w:val="24"/>
          <w:szCs w:val="24"/>
          <w:lang w:val="pt-BR"/>
        </w:rPr>
        <w:t>dois ou três</w:t>
      </w:r>
      <w:r w:rsidR="0021794B" w:rsidRPr="00AB451C">
        <w:rPr>
          <w:color w:val="FF0000"/>
          <w:sz w:val="24"/>
          <w:szCs w:val="24"/>
          <w:lang w:val="pt-BR"/>
        </w:rPr>
        <w:t xml:space="preserve"> artigos publicados na</w:t>
      </w:r>
      <w:r w:rsidRPr="00AB451C">
        <w:rPr>
          <w:color w:val="FF0000"/>
          <w:sz w:val="24"/>
          <w:szCs w:val="24"/>
          <w:lang w:val="pt-BR"/>
        </w:rPr>
        <w:t xml:space="preserve"> </w:t>
      </w:r>
      <w:r w:rsidR="0021794B">
        <w:rPr>
          <w:color w:val="FF0000"/>
          <w:sz w:val="24"/>
          <w:szCs w:val="24"/>
          <w:lang w:val="pt-BR"/>
        </w:rPr>
        <w:t xml:space="preserve">Revista CoInspiração </w:t>
      </w:r>
      <w:r w:rsidRPr="0021794B">
        <w:rPr>
          <w:b/>
          <w:bCs/>
          <w:color w:val="FF0000"/>
          <w:sz w:val="24"/>
          <w:szCs w:val="24"/>
          <w:lang w:val="pt-BR"/>
        </w:rPr>
        <w:t>NOS ÚLTIMOS 5 ANOS</w:t>
      </w:r>
      <w:r w:rsidRPr="00AB451C">
        <w:rPr>
          <w:color w:val="FF0000"/>
          <w:sz w:val="24"/>
          <w:szCs w:val="24"/>
          <w:lang w:val="pt-BR"/>
        </w:rPr>
        <w:t xml:space="preserve">. As citações podem ser de forma direta ou indireta e constar nas referências do artigo. </w:t>
      </w:r>
    </w:p>
    <w:p w14:paraId="7BB4BC5F" w14:textId="77777777" w:rsidR="009D7C2C" w:rsidRPr="0066099C" w:rsidRDefault="009D7C2C" w:rsidP="00885DF5">
      <w:pPr>
        <w:pStyle w:val="Textodecomentrio"/>
        <w:spacing w:line="360" w:lineRule="auto"/>
        <w:ind w:firstLine="708"/>
        <w:jc w:val="both"/>
        <w:rPr>
          <w:sz w:val="24"/>
          <w:szCs w:val="24"/>
          <w:lang w:val="it-IT"/>
        </w:rPr>
      </w:pPr>
      <w:r w:rsidRPr="0066099C">
        <w:rPr>
          <w:sz w:val="24"/>
          <w:szCs w:val="24"/>
          <w:lang w:val="it-IT"/>
        </w:rPr>
        <w:t>Para a melhor compreensão e visualização, a seguir são transcritos exemplos de referências de diversos tipos de materiais.</w:t>
      </w:r>
    </w:p>
    <w:p w14:paraId="4AD70EA7" w14:textId="3A8CB858" w:rsidR="009D7C2C" w:rsidRPr="0066099C" w:rsidRDefault="009D7C2C" w:rsidP="00885DF5">
      <w:pPr>
        <w:pStyle w:val="Textodecomentrio"/>
        <w:spacing w:line="360" w:lineRule="auto"/>
        <w:jc w:val="both"/>
        <w:rPr>
          <w:sz w:val="24"/>
          <w:szCs w:val="24"/>
          <w:lang w:val="it-IT"/>
        </w:rPr>
      </w:pPr>
    </w:p>
    <w:p w14:paraId="52AB8606" w14:textId="77777777" w:rsidR="009D7C2C" w:rsidRPr="0066099C" w:rsidRDefault="009D7C2C" w:rsidP="004A779E">
      <w:pPr>
        <w:pStyle w:val="Textodecomentrio"/>
        <w:rPr>
          <w:sz w:val="24"/>
          <w:szCs w:val="24"/>
          <w:lang w:val="it-IT"/>
        </w:rPr>
      </w:pPr>
      <w:r w:rsidRPr="0066099C">
        <w:rPr>
          <w:sz w:val="24"/>
          <w:szCs w:val="24"/>
          <w:lang w:val="it-IT"/>
        </w:rPr>
        <w:t xml:space="preserve">Exemplos: </w:t>
      </w:r>
    </w:p>
    <w:p w14:paraId="19416973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bookmarkStart w:id="4" w:name="RANGE!C12"/>
      <w:bookmarkEnd w:id="4"/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Livros com 1 autor:</w:t>
      </w:r>
    </w:p>
    <w:p w14:paraId="7D772F60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BURKE, P. </w:t>
      </w:r>
      <w:r w:rsidRPr="0066099C">
        <w:rPr>
          <w:rFonts w:ascii="Times New Roman" w:eastAsia="Times New Roman" w:hAnsi="Times New Roman"/>
          <w:b/>
          <w:sz w:val="24"/>
          <w:szCs w:val="24"/>
          <w:lang w:eastAsia="pt-BR"/>
        </w:rPr>
        <w:t>O que é história do conhecimento?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 Tradução Cláudia Freire. São Paulo: Editora da UNESP, 2016.</w:t>
      </w:r>
    </w:p>
    <w:p w14:paraId="60616478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7C28A58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Livros com 2 autores:</w:t>
      </w:r>
    </w:p>
    <w:p w14:paraId="1D420D50" w14:textId="763B053F" w:rsidR="009D7C2C" w:rsidRPr="0066099C" w:rsidRDefault="001D0E80" w:rsidP="004A779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MENDES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, I. A.; STAMATTO, M. I. S. </w:t>
      </w:r>
      <w:r w:rsidR="009D7C2C" w:rsidRPr="0066099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Escolas Normais </w:t>
      </w:r>
      <w:r w:rsidR="009D7C2C" w:rsidRPr="004F7B54">
        <w:rPr>
          <w:rFonts w:ascii="Times New Roman" w:eastAsia="Times New Roman" w:hAnsi="Times New Roman"/>
          <w:b/>
          <w:sz w:val="24"/>
          <w:szCs w:val="24"/>
          <w:lang w:eastAsia="pt-BR"/>
        </w:rPr>
        <w:t>do Brasil</w:t>
      </w:r>
      <w:r w:rsidR="009D7C2C" w:rsidRPr="004F7B54">
        <w:rPr>
          <w:rFonts w:ascii="Times New Roman" w:eastAsia="Times New Roman" w:hAnsi="Times New Roman"/>
          <w:sz w:val="24"/>
          <w:szCs w:val="24"/>
          <w:lang w:eastAsia="pt-BR"/>
        </w:rPr>
        <w:t xml:space="preserve">: espaços de (trans)formação docente e produção de saberes profissionais. 1. ed. São Paulo: </w:t>
      </w:r>
      <w:r w:rsidR="00D90F48" w:rsidRPr="004F7B54">
        <w:rPr>
          <w:rFonts w:ascii="Times New Roman" w:eastAsia="Times New Roman" w:hAnsi="Times New Roman"/>
          <w:sz w:val="24"/>
          <w:szCs w:val="24"/>
          <w:lang w:eastAsia="pt-BR"/>
        </w:rPr>
        <w:t xml:space="preserve">Ed. </w:t>
      </w:r>
      <w:r w:rsidR="009D7C2C" w:rsidRPr="004F7B54">
        <w:rPr>
          <w:rFonts w:ascii="Times New Roman" w:eastAsia="Times New Roman" w:hAnsi="Times New Roman"/>
          <w:sz w:val="24"/>
          <w:szCs w:val="24"/>
          <w:lang w:eastAsia="pt-BR"/>
        </w:rPr>
        <w:t xml:space="preserve">Livraria 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da Física, </w:t>
      </w:r>
      <w:r w:rsidR="00A44D6D">
        <w:rPr>
          <w:rFonts w:ascii="Times New Roman" w:eastAsia="Times New Roman" w:hAnsi="Times New Roman"/>
          <w:sz w:val="24"/>
          <w:szCs w:val="24"/>
          <w:lang w:eastAsia="pt-BR"/>
        </w:rPr>
        <w:t>ANO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0A058A83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14:paraId="119F6BE8" w14:textId="1587BE4C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</w:pPr>
      <w:proofErr w:type="spellStart"/>
      <w:r w:rsidRPr="0066099C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>Livros</w:t>
      </w:r>
      <w:proofErr w:type="spellEnd"/>
      <w:r w:rsidRPr="0066099C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 xml:space="preserve"> com 3 </w:t>
      </w:r>
      <w:proofErr w:type="spellStart"/>
      <w:r w:rsidRPr="0066099C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>autores</w:t>
      </w:r>
      <w:proofErr w:type="spellEnd"/>
      <w:r w:rsidRPr="0066099C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>:</w:t>
      </w: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br/>
      </w:r>
      <w:r w:rsidR="007F3996">
        <w:rPr>
          <w:rFonts w:ascii="Times New Roman" w:eastAsia="Times New Roman" w:hAnsi="Times New Roman"/>
          <w:bCs/>
          <w:sz w:val="24"/>
          <w:szCs w:val="24"/>
          <w:lang w:eastAsia="pt-BR"/>
        </w:rPr>
        <w:t>MENDES</w:t>
      </w:r>
      <w:r w:rsidRPr="0066099C">
        <w:rPr>
          <w:rFonts w:ascii="Times New Roman" w:eastAsia="Times New Roman" w:hAnsi="Times New Roman"/>
          <w:bCs/>
          <w:sz w:val="24"/>
          <w:szCs w:val="24"/>
          <w:lang w:eastAsia="pt-BR"/>
        </w:rPr>
        <w:t>, I. A.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>; MACHADO, B. F.; SOARES, E. C</w:t>
      </w:r>
      <w:r w:rsidRPr="00D90F48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66099C">
        <w:rPr>
          <w:rFonts w:ascii="Times New Roman" w:eastAsia="Times New Roman" w:hAnsi="Times New Roman"/>
          <w:b/>
          <w:sz w:val="24"/>
          <w:szCs w:val="24"/>
          <w:lang w:eastAsia="pt-BR"/>
        </w:rPr>
        <w:t>Aritméticas Lúdicas em Sala de Aula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>. 1. ed. Belém: Sociedade Brasileira de História da Matemática, 2016.</w:t>
      </w:r>
    </w:p>
    <w:p w14:paraId="2BFB4C1E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14:paraId="62A3F483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Livros com mais de 3 autores:</w:t>
      </w:r>
    </w:p>
    <w:p w14:paraId="46E828B8" w14:textId="614F2B07" w:rsidR="009D7C2C" w:rsidRPr="0066099C" w:rsidRDefault="00A44D6D" w:rsidP="004A779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AUTOR</w:t>
      </w:r>
      <w:r w:rsidR="009D7C2C" w:rsidRPr="0066099C">
        <w:rPr>
          <w:rFonts w:ascii="Times New Roman" w:eastAsia="Times New Roman" w:hAnsi="Times New Roman"/>
          <w:bCs/>
          <w:sz w:val="24"/>
          <w:szCs w:val="24"/>
          <w:lang w:eastAsia="pt-BR"/>
        </w:rPr>
        <w:t>, I. A.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; [Informar todos os autores]. </w:t>
      </w:r>
      <w:r w:rsidR="009D7C2C" w:rsidRPr="0066099C">
        <w:rPr>
          <w:rFonts w:ascii="Times New Roman" w:eastAsia="Times New Roman" w:hAnsi="Times New Roman"/>
          <w:b/>
          <w:sz w:val="24"/>
          <w:szCs w:val="24"/>
          <w:lang w:eastAsia="pt-BR"/>
        </w:rPr>
        <w:t>Ciências da educação, campos disciplinares e profissionalização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: saberes em debate para a formação de </w:t>
      </w:r>
      <w:r w:rsidR="009D7C2C" w:rsidRPr="004F7B54">
        <w:rPr>
          <w:rFonts w:ascii="Times New Roman" w:eastAsia="Times New Roman" w:hAnsi="Times New Roman"/>
          <w:sz w:val="24"/>
          <w:szCs w:val="24"/>
          <w:lang w:eastAsia="pt-BR"/>
        </w:rPr>
        <w:t>professores. 1. ed. São Paulo: Ed</w:t>
      </w:r>
      <w:r w:rsidR="00D90F48" w:rsidRPr="004F7B54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9D7C2C" w:rsidRPr="004F7B5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Livraria da Física, </w:t>
      </w:r>
      <w:r w:rsidR="007F3996">
        <w:rPr>
          <w:rFonts w:ascii="Times New Roman" w:eastAsia="Times New Roman" w:hAnsi="Times New Roman"/>
          <w:sz w:val="24"/>
          <w:szCs w:val="24"/>
          <w:lang w:eastAsia="pt-BR"/>
        </w:rPr>
        <w:t>2020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536F0098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476BAAE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Livros com organizadores, coordenadores:</w:t>
      </w:r>
    </w:p>
    <w:p w14:paraId="39E4A1E4" w14:textId="3D29ABBC" w:rsidR="009D7C2C" w:rsidRPr="0066099C" w:rsidRDefault="009D7C2C" w:rsidP="004A77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eastAsia="Arial" w:hAnsi="Times New Roman"/>
          <w:sz w:val="24"/>
          <w:szCs w:val="24"/>
        </w:rPr>
        <w:t xml:space="preserve">OLIVEIRA, A. M. P. de.; ORTIGÃO, M. I. R. (Org.). </w:t>
      </w:r>
      <w:r w:rsidRPr="0066099C">
        <w:rPr>
          <w:rFonts w:ascii="Times New Roman" w:eastAsia="Arial" w:hAnsi="Times New Roman"/>
          <w:b/>
          <w:sz w:val="24"/>
          <w:szCs w:val="24"/>
        </w:rPr>
        <w:t>Abordagens teóricas e metodológicas nas pesquisas em Educação Matemática</w:t>
      </w:r>
      <w:r w:rsidRPr="00D90F48">
        <w:rPr>
          <w:rFonts w:ascii="Times New Roman" w:eastAsia="Arial" w:hAnsi="Times New Roman"/>
          <w:sz w:val="24"/>
          <w:szCs w:val="24"/>
        </w:rPr>
        <w:t xml:space="preserve">. </w:t>
      </w:r>
      <w:r w:rsidRPr="0066099C">
        <w:rPr>
          <w:rFonts w:ascii="Times New Roman" w:eastAsia="Arial" w:hAnsi="Times New Roman"/>
          <w:sz w:val="24"/>
          <w:szCs w:val="24"/>
        </w:rPr>
        <w:t xml:space="preserve">Brasília: SBEM, 2018. (Coleção SBEM). Disponível em: </w:t>
      </w:r>
      <w:hyperlink r:id="rId12" w:history="1">
        <w:r w:rsidR="004E23C1" w:rsidRPr="00CE4462">
          <w:rPr>
            <w:rStyle w:val="Hyperlink"/>
            <w:rFonts w:ascii="Times New Roman" w:hAnsi="Times New Roman"/>
            <w:bCs/>
            <w:sz w:val="24"/>
            <w:szCs w:val="24"/>
          </w:rPr>
          <w:t>http://www.sbembrasil.org.br/files/ebook_.pdf</w:t>
        </w:r>
      </w:hyperlink>
      <w:r w:rsidR="004E23C1">
        <w:rPr>
          <w:rFonts w:ascii="Times New Roman" w:hAnsi="Times New Roman"/>
          <w:bCs/>
          <w:sz w:val="24"/>
          <w:szCs w:val="24"/>
        </w:rPr>
        <w:t xml:space="preserve">. </w:t>
      </w:r>
      <w:r w:rsidRPr="0066099C">
        <w:rPr>
          <w:rFonts w:ascii="Times New Roman" w:hAnsi="Times New Roman"/>
          <w:sz w:val="24"/>
          <w:szCs w:val="24"/>
        </w:rPr>
        <w:t xml:space="preserve">Acesso em: 20 jan. </w:t>
      </w:r>
      <w:r w:rsidR="00A44D6D">
        <w:rPr>
          <w:rFonts w:ascii="Times New Roman" w:hAnsi="Times New Roman"/>
          <w:sz w:val="24"/>
          <w:szCs w:val="24"/>
        </w:rPr>
        <w:t>ANO</w:t>
      </w:r>
      <w:r w:rsidRPr="0066099C">
        <w:rPr>
          <w:rFonts w:ascii="Times New Roman" w:hAnsi="Times New Roman"/>
          <w:sz w:val="24"/>
          <w:szCs w:val="24"/>
        </w:rPr>
        <w:t>.</w:t>
      </w:r>
    </w:p>
    <w:p w14:paraId="13238B43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A23E3D" w14:textId="6BD0F889" w:rsidR="009D7C2C" w:rsidRPr="0066099C" w:rsidRDefault="009D7C2C" w:rsidP="004A77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CYRINO, M. C. de C. T. (Org.). </w:t>
      </w:r>
      <w:r w:rsidRPr="0066099C">
        <w:rPr>
          <w:rFonts w:ascii="Times New Roman" w:hAnsi="Times New Roman"/>
          <w:b/>
          <w:sz w:val="24"/>
          <w:szCs w:val="24"/>
        </w:rPr>
        <w:t>Temáticas emergentes de pesquisas sobre a formação de professores que ensinam Matemática:</w:t>
      </w:r>
      <w:r w:rsidRPr="0066099C">
        <w:rPr>
          <w:rFonts w:ascii="Times New Roman" w:hAnsi="Times New Roman"/>
          <w:sz w:val="24"/>
          <w:szCs w:val="24"/>
        </w:rPr>
        <w:t xml:space="preserve"> perspectivas e desafios. Brasília, DF: SBEM, 2018. (Coleção SBEM). Disponível em: </w:t>
      </w:r>
      <w:hyperlink r:id="rId13" w:history="1">
        <w:r w:rsidR="004E23C1" w:rsidRPr="00CE4462">
          <w:rPr>
            <w:rStyle w:val="Hyperlink"/>
            <w:rFonts w:ascii="Times New Roman" w:hAnsi="Times New Roman"/>
            <w:bCs/>
            <w:sz w:val="24"/>
            <w:szCs w:val="24"/>
          </w:rPr>
          <w:t>http://www.sbembrasil.org.br/files/tematicas_emergentes.pdf</w:t>
        </w:r>
      </w:hyperlink>
      <w:r w:rsidRPr="0066099C">
        <w:rPr>
          <w:rFonts w:ascii="Times New Roman" w:hAnsi="Times New Roman"/>
          <w:sz w:val="24"/>
          <w:szCs w:val="24"/>
        </w:rPr>
        <w:t xml:space="preserve">. Acesso em: 20 jan. </w:t>
      </w:r>
      <w:r w:rsidR="00A44D6D">
        <w:rPr>
          <w:rFonts w:ascii="Times New Roman" w:hAnsi="Times New Roman"/>
          <w:sz w:val="24"/>
          <w:szCs w:val="24"/>
        </w:rPr>
        <w:t>ANO</w:t>
      </w:r>
      <w:r w:rsidRPr="0066099C">
        <w:rPr>
          <w:rFonts w:ascii="Times New Roman" w:hAnsi="Times New Roman"/>
          <w:sz w:val="24"/>
          <w:szCs w:val="24"/>
        </w:rPr>
        <w:t>.</w:t>
      </w:r>
    </w:p>
    <w:p w14:paraId="7D4575E4" w14:textId="3966B5C3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CC8A788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Dissertações, teses, trabalhos de conclusão de curso:</w:t>
      </w:r>
    </w:p>
    <w:p w14:paraId="68D00869" w14:textId="7CB6987E" w:rsidR="009D7C2C" w:rsidRPr="0066099C" w:rsidRDefault="009D7C2C" w:rsidP="004A77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5" w:name="_Hlk20842199"/>
      <w:r w:rsidRPr="0066099C">
        <w:rPr>
          <w:rFonts w:ascii="Times New Roman" w:hAnsi="Times New Roman"/>
          <w:sz w:val="24"/>
          <w:szCs w:val="24"/>
        </w:rPr>
        <w:t>CAVALCANTE, L. G. M. </w:t>
      </w:r>
      <w:r w:rsidRPr="0066099C">
        <w:rPr>
          <w:rFonts w:ascii="Times New Roman" w:hAnsi="Times New Roman"/>
          <w:b/>
          <w:sz w:val="24"/>
          <w:szCs w:val="24"/>
        </w:rPr>
        <w:t>Experiência Estética com Formas Geométricas nos Anos Iniciais.</w:t>
      </w:r>
      <w:r w:rsidRPr="0066099C">
        <w:rPr>
          <w:rFonts w:ascii="Times New Roman" w:hAnsi="Times New Roman"/>
          <w:sz w:val="24"/>
          <w:szCs w:val="24"/>
        </w:rPr>
        <w:t> 2019. 188 f. Dissertação (Mestrado) - Universidade Federal do Pará, Instituto de Educação Matemática e Científica, Programa de Pós-Graduação em Educação em Ciências e Matemáticas, Belém, 2019. Disponível em:</w:t>
      </w:r>
      <w:r w:rsidRPr="0066099C">
        <w:rPr>
          <w:rFonts w:ascii="Times New Roman" w:hAnsi="Times New Roman"/>
          <w:sz w:val="28"/>
          <w:szCs w:val="24"/>
        </w:rPr>
        <w:t xml:space="preserve"> </w:t>
      </w:r>
      <w:hyperlink r:id="rId14" w:history="1">
        <w:r w:rsidR="004E23C1" w:rsidRPr="00CE4462">
          <w:rPr>
            <w:rStyle w:val="Hyperlink"/>
            <w:rFonts w:ascii="Times New Roman" w:hAnsi="Times New Roman"/>
            <w:sz w:val="24"/>
          </w:rPr>
          <w:t>http://gpsem.online/dissertacoes</w:t>
        </w:r>
      </w:hyperlink>
      <w:r w:rsidR="004E23C1">
        <w:rPr>
          <w:rFonts w:ascii="Times New Roman" w:hAnsi="Times New Roman"/>
          <w:sz w:val="24"/>
        </w:rPr>
        <w:t>.</w:t>
      </w:r>
      <w:r w:rsidRPr="0066099C">
        <w:rPr>
          <w:sz w:val="24"/>
        </w:rPr>
        <w:t xml:space="preserve"> </w:t>
      </w:r>
      <w:r w:rsidRPr="0066099C">
        <w:rPr>
          <w:rFonts w:ascii="Times New Roman" w:hAnsi="Times New Roman"/>
          <w:sz w:val="28"/>
          <w:szCs w:val="24"/>
        </w:rPr>
        <w:t xml:space="preserve"> </w:t>
      </w:r>
    </w:p>
    <w:bookmarkEnd w:id="5"/>
    <w:p w14:paraId="0FDF95AA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F7D555B" w14:textId="040517F5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KHIDIR, K. S. </w:t>
      </w: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Práticas Socioculturais Quilombolas para o Ensino de Matemática: mobilizações de saberes entre Comunidade e Escola.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 2018. 190 f. Tese (Doutorado) – </w:t>
      </w:r>
      <w:r w:rsidRPr="0066099C">
        <w:rPr>
          <w:rFonts w:ascii="Times New Roman" w:hAnsi="Times New Roman"/>
          <w:sz w:val="24"/>
          <w:szCs w:val="24"/>
        </w:rPr>
        <w:t>Universidade Federal do Pará, Instituto de Educação Matemática e Científica, Programa de Pós-Graduação em Educação em Ciências e Matemáticas, Belém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, 2018. Disponível em: </w:t>
      </w:r>
      <w:r w:rsidRPr="004E23C1">
        <w:rPr>
          <w:rStyle w:val="Hyperlink"/>
          <w:rFonts w:ascii="Times New Roman" w:hAnsi="Times New Roman"/>
          <w:sz w:val="24"/>
        </w:rPr>
        <w:t>http://gpsem.online/teses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</w:p>
    <w:p w14:paraId="78DE9198" w14:textId="2334D917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D84660A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Trabalhos de eventos:</w:t>
      </w:r>
    </w:p>
    <w:p w14:paraId="6DD1C1D2" w14:textId="233B753E" w:rsidR="009D7C2C" w:rsidRDefault="009D7C2C" w:rsidP="004A77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6" w:name="_Hlk20843557"/>
      <w:r w:rsidRPr="0066099C">
        <w:rPr>
          <w:rFonts w:ascii="Times New Roman" w:hAnsi="Times New Roman"/>
          <w:sz w:val="24"/>
          <w:szCs w:val="24"/>
        </w:rPr>
        <w:t>ALVARADO PRADA, L. E. A. Metodologias de pesquisa-formação de professores nas dissertações, teses: 1999-2008. In</w:t>
      </w:r>
      <w:r w:rsidRPr="00D90F48">
        <w:rPr>
          <w:rFonts w:ascii="Times New Roman" w:hAnsi="Times New Roman"/>
          <w:sz w:val="24"/>
          <w:szCs w:val="24"/>
        </w:rPr>
        <w:t>:</w:t>
      </w:r>
      <w:r w:rsidRPr="0066099C">
        <w:rPr>
          <w:rFonts w:ascii="Times New Roman" w:hAnsi="Times New Roman"/>
          <w:b/>
          <w:sz w:val="24"/>
          <w:szCs w:val="24"/>
        </w:rPr>
        <w:t xml:space="preserve"> IX Seminário Nacional de Pesquisa em Educação da Região Sul</w:t>
      </w:r>
      <w:r w:rsidRPr="0066099C">
        <w:rPr>
          <w:rFonts w:ascii="Times New Roman" w:hAnsi="Times New Roman"/>
          <w:sz w:val="24"/>
          <w:szCs w:val="24"/>
        </w:rPr>
        <w:t xml:space="preserve">. Anais do IX ANDEP SUL – Seminário Nacional de Pesquisa em Educação da Região Sul, 2012. Disponível em: </w:t>
      </w:r>
      <w:hyperlink r:id="rId15" w:history="1">
        <w:r w:rsidRPr="004E23C1">
          <w:rPr>
            <w:rStyle w:val="Hyperlink"/>
            <w:rFonts w:ascii="Times New Roman" w:hAnsi="Times New Roman"/>
            <w:sz w:val="24"/>
          </w:rPr>
          <w:t>http://www.ucs.br/etc/conferencias/index.php/anpedsul/9anpedsul/paper/viewFile/3179/482</w:t>
        </w:r>
      </w:hyperlink>
      <w:r w:rsidRPr="004E23C1">
        <w:rPr>
          <w:rStyle w:val="Hyperlink"/>
        </w:rPr>
        <w:t>.</w:t>
      </w:r>
      <w:r w:rsidRPr="0066099C">
        <w:rPr>
          <w:rFonts w:ascii="Times New Roman" w:hAnsi="Times New Roman"/>
          <w:sz w:val="24"/>
          <w:szCs w:val="24"/>
        </w:rPr>
        <w:t xml:space="preserve"> Acesso em: 20 jan. </w:t>
      </w:r>
      <w:r w:rsidR="00A44D6D">
        <w:rPr>
          <w:rFonts w:ascii="Times New Roman" w:hAnsi="Times New Roman"/>
          <w:sz w:val="24"/>
          <w:szCs w:val="24"/>
        </w:rPr>
        <w:t>ANO</w:t>
      </w:r>
      <w:r w:rsidRPr="0066099C">
        <w:rPr>
          <w:rFonts w:ascii="Times New Roman" w:hAnsi="Times New Roman"/>
          <w:sz w:val="24"/>
          <w:szCs w:val="24"/>
        </w:rPr>
        <w:t xml:space="preserve">. </w:t>
      </w:r>
      <w:bookmarkEnd w:id="6"/>
    </w:p>
    <w:p w14:paraId="641C591D" w14:textId="77777777" w:rsidR="007F3996" w:rsidRPr="0066099C" w:rsidRDefault="007F3996" w:rsidP="004A77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6480B7D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Artigos de revistas/periódicos:</w:t>
      </w:r>
    </w:p>
    <w:p w14:paraId="22857178" w14:textId="77777777" w:rsidR="007F3996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CASTILLO, L. A.; </w:t>
      </w:r>
      <w:r w:rsidR="007F3996">
        <w:rPr>
          <w:rFonts w:ascii="Times New Roman" w:eastAsia="Times New Roman" w:hAnsi="Times New Roman"/>
          <w:sz w:val="24"/>
          <w:szCs w:val="24"/>
          <w:lang w:eastAsia="pt-BR"/>
        </w:rPr>
        <w:t>MENDES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, I. A. O CREPHIMat como um ambiente virtual sobre as pesquisas em história da matemática. </w:t>
      </w:r>
      <w:r w:rsidRPr="0066099C">
        <w:rPr>
          <w:rFonts w:ascii="Times New Roman" w:eastAsia="Times New Roman" w:hAnsi="Times New Roman"/>
          <w:b/>
          <w:sz w:val="24"/>
          <w:szCs w:val="24"/>
          <w:lang w:eastAsia="pt-BR"/>
        </w:rPr>
        <w:t>Revista de Matemática, Ensino e Cultura - REMATEC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, v. 19, n. 32, p. 163-176, 2019. </w:t>
      </w:r>
    </w:p>
    <w:p w14:paraId="15B6F6F5" w14:textId="6E3C8349" w:rsidR="009D7C2C" w:rsidRPr="0066099C" w:rsidRDefault="005647D9" w:rsidP="004A779E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hyperlink r:id="rId16" w:history="1">
        <w:r w:rsidRPr="00CE4462">
          <w:rPr>
            <w:rStyle w:val="Hyperlink"/>
            <w:rFonts w:ascii="Times New Roman" w:eastAsia="Times New Roman" w:hAnsi="Times New Roman"/>
            <w:sz w:val="24"/>
            <w:szCs w:val="24"/>
            <w:lang w:eastAsia="pt-BR"/>
          </w:rPr>
          <w:t>https://doi.org/10.37084/REMATEC.1980-3141.2019.n32.p163-176.id210</w:t>
        </w:r>
      </w:hyperlink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272CC4A9" w14:textId="77777777" w:rsidR="009D7C2C" w:rsidRPr="0066099C" w:rsidRDefault="009D7C2C" w:rsidP="004A779E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2F08C00D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Leis, decretos, </w:t>
      </w:r>
      <w:proofErr w:type="gramStart"/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portarias, etc.</w:t>
      </w:r>
      <w:proofErr w:type="gramEnd"/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:</w:t>
      </w:r>
    </w:p>
    <w:p w14:paraId="7DBC8750" w14:textId="192BF7CD" w:rsidR="009D7C2C" w:rsidRPr="0066099C" w:rsidRDefault="009D7C2C" w:rsidP="004A77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BRASIL. Lei n.º 9394/96. </w:t>
      </w:r>
      <w:r w:rsidRPr="0066099C">
        <w:rPr>
          <w:rFonts w:ascii="Times New Roman" w:hAnsi="Times New Roman"/>
          <w:b/>
          <w:sz w:val="24"/>
          <w:szCs w:val="24"/>
        </w:rPr>
        <w:t>Lei de Diretrizes e Bases da Educação Nacional.</w:t>
      </w:r>
      <w:r w:rsidRPr="0066099C">
        <w:rPr>
          <w:rFonts w:ascii="Times New Roman" w:hAnsi="Times New Roman"/>
          <w:sz w:val="24"/>
          <w:szCs w:val="24"/>
        </w:rPr>
        <w:t xml:space="preserve"> Estabelece as diretrizes e bases da educação nacional. Brasília: 1996. Disponível em: </w:t>
      </w:r>
      <w:hyperlink r:id="rId17" w:history="1">
        <w:r w:rsidR="005647D9" w:rsidRPr="00CE4462">
          <w:rPr>
            <w:rStyle w:val="Hyperlink"/>
            <w:rFonts w:ascii="Times New Roman" w:hAnsi="Times New Roman"/>
            <w:bCs/>
            <w:sz w:val="24"/>
            <w:szCs w:val="24"/>
          </w:rPr>
          <w:t>https://www.planalto.gov.br/ccivil_03/Leis/L9394.htm</w:t>
        </w:r>
      </w:hyperlink>
      <w:r w:rsidR="005647D9">
        <w:rPr>
          <w:rFonts w:ascii="Times New Roman" w:hAnsi="Times New Roman"/>
          <w:bCs/>
          <w:sz w:val="24"/>
          <w:szCs w:val="24"/>
        </w:rPr>
        <w:t xml:space="preserve">. </w:t>
      </w:r>
      <w:r w:rsidRPr="0066099C">
        <w:rPr>
          <w:rFonts w:ascii="Times New Roman" w:hAnsi="Times New Roman"/>
          <w:sz w:val="24"/>
          <w:szCs w:val="24"/>
        </w:rPr>
        <w:t xml:space="preserve">Acesso em: 25 mai. 2019.  </w:t>
      </w:r>
    </w:p>
    <w:p w14:paraId="44A00B0A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AD44597" w14:textId="247DC241" w:rsidR="009D7C2C" w:rsidRPr="0066099C" w:rsidRDefault="009D7C2C" w:rsidP="004A77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BRASIL. Ministério da Educação. </w:t>
      </w:r>
      <w:r w:rsidRPr="0066099C">
        <w:rPr>
          <w:rFonts w:ascii="Times New Roman" w:hAnsi="Times New Roman"/>
          <w:b/>
          <w:sz w:val="24"/>
          <w:szCs w:val="24"/>
        </w:rPr>
        <w:t>Resolução CNE/CP nº. 1, de 18/02/2002</w:t>
      </w:r>
      <w:r w:rsidRPr="0066099C">
        <w:rPr>
          <w:rFonts w:ascii="Times New Roman" w:hAnsi="Times New Roman"/>
          <w:sz w:val="24"/>
          <w:szCs w:val="24"/>
        </w:rPr>
        <w:t xml:space="preserve">. Institui Diretrizes Curriculares Nacionais para a Formação de Professores da Educação Básica, em nível superior, curso de licenciatura, de graduação plena. Brasília: 2002. Disponível em: </w:t>
      </w:r>
      <w:hyperlink r:id="rId18" w:history="1">
        <w:r w:rsidR="005647D9" w:rsidRPr="00CE4462">
          <w:rPr>
            <w:rStyle w:val="Hyperlink"/>
            <w:rFonts w:ascii="Times New Roman" w:hAnsi="Times New Roman"/>
            <w:bCs/>
            <w:sz w:val="24"/>
            <w:szCs w:val="24"/>
          </w:rPr>
          <w:t>http://portal.mec.gov.br/cne/arquivos/pdf/rcp01_02.pdf</w:t>
        </w:r>
      </w:hyperlink>
      <w:r w:rsidR="005647D9">
        <w:rPr>
          <w:rFonts w:ascii="Times New Roman" w:hAnsi="Times New Roman"/>
          <w:bCs/>
          <w:sz w:val="24"/>
          <w:szCs w:val="24"/>
        </w:rPr>
        <w:t xml:space="preserve">. </w:t>
      </w:r>
      <w:r w:rsidRPr="0066099C">
        <w:rPr>
          <w:rFonts w:ascii="Times New Roman" w:hAnsi="Times New Roman"/>
          <w:sz w:val="24"/>
          <w:szCs w:val="24"/>
        </w:rPr>
        <w:t xml:space="preserve"> Acesso em: 25 mai. 2019.  </w:t>
      </w:r>
    </w:p>
    <w:p w14:paraId="4C7E8C38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DD61C6F" w14:textId="0772F1EA" w:rsidR="009D7C2C" w:rsidRPr="0066099C" w:rsidRDefault="009D7C2C" w:rsidP="004A77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BRASIL. Ministério da Educação. </w:t>
      </w:r>
      <w:r w:rsidRPr="0066099C">
        <w:rPr>
          <w:rFonts w:ascii="Times New Roman" w:hAnsi="Times New Roman"/>
          <w:b/>
          <w:sz w:val="24"/>
          <w:szCs w:val="24"/>
        </w:rPr>
        <w:t>Parecer CNE/CES nº 1.302, de 06 de novembro de 2001</w:t>
      </w:r>
      <w:r w:rsidRPr="0066099C">
        <w:rPr>
          <w:rFonts w:ascii="Times New Roman" w:hAnsi="Times New Roman"/>
          <w:sz w:val="24"/>
          <w:szCs w:val="24"/>
        </w:rPr>
        <w:t xml:space="preserve">. Define as Diretrizes Curriculares Nacionais para os Cursos de Matemática, Bacharelado e Licenciatura. Brasília: 2002b. Disponível em: </w:t>
      </w:r>
      <w:hyperlink r:id="rId19" w:history="1">
        <w:r w:rsidR="005647D9" w:rsidRPr="00CE4462">
          <w:rPr>
            <w:rStyle w:val="Hyperlink"/>
            <w:rFonts w:ascii="Times New Roman" w:hAnsi="Times New Roman"/>
            <w:bCs/>
            <w:sz w:val="24"/>
            <w:szCs w:val="24"/>
          </w:rPr>
          <w:t>http://portal.mec.gov.br/cne/arquivos/pdf/CES13022.pdf</w:t>
        </w:r>
      </w:hyperlink>
      <w:r w:rsidR="005647D9">
        <w:rPr>
          <w:rFonts w:ascii="Times New Roman" w:hAnsi="Times New Roman"/>
          <w:sz w:val="24"/>
          <w:szCs w:val="24"/>
        </w:rPr>
        <w:t xml:space="preserve">. </w:t>
      </w:r>
      <w:r w:rsidRPr="0066099C">
        <w:rPr>
          <w:rFonts w:ascii="Times New Roman" w:hAnsi="Times New Roman"/>
          <w:sz w:val="24"/>
          <w:szCs w:val="24"/>
        </w:rPr>
        <w:t xml:space="preserve">Acesso em: 25 mai. 2019.  </w:t>
      </w:r>
    </w:p>
    <w:p w14:paraId="0A0D8ADF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495377F" w14:textId="0ACEA1FD" w:rsidR="009D7C2C" w:rsidRPr="0066099C" w:rsidRDefault="009D7C2C" w:rsidP="004A77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BRASIL. Ministério da Educação. </w:t>
      </w:r>
      <w:r w:rsidRPr="0066099C">
        <w:rPr>
          <w:rFonts w:ascii="Times New Roman" w:hAnsi="Times New Roman"/>
          <w:b/>
          <w:sz w:val="24"/>
          <w:szCs w:val="24"/>
        </w:rPr>
        <w:t>Resolução CNE/CP nº. 2, de 19 de fevereiro de 2002</w:t>
      </w:r>
      <w:r w:rsidRPr="0066099C">
        <w:rPr>
          <w:rFonts w:ascii="Times New Roman" w:hAnsi="Times New Roman"/>
          <w:sz w:val="24"/>
          <w:szCs w:val="24"/>
        </w:rPr>
        <w:t xml:space="preserve">. Institui a duração e a carga horária dos cursos de licenciatura, de graduação plena, de formação de professores da Educação Básica em nível superior. Brasília: 2002c. Disponível em: </w:t>
      </w:r>
      <w:hyperlink r:id="rId20" w:history="1">
        <w:r w:rsidR="005647D9" w:rsidRPr="00CE4462">
          <w:rPr>
            <w:rStyle w:val="Hyperlink"/>
            <w:rFonts w:ascii="Times New Roman" w:hAnsi="Times New Roman"/>
            <w:bCs/>
            <w:sz w:val="24"/>
            <w:szCs w:val="24"/>
          </w:rPr>
          <w:t>http://portal.mec.gov.br/cne/arquivos/pdf/CP022002.pdf</w:t>
        </w:r>
      </w:hyperlink>
      <w:r w:rsidR="005647D9">
        <w:rPr>
          <w:rFonts w:ascii="Times New Roman" w:hAnsi="Times New Roman"/>
          <w:sz w:val="24"/>
          <w:szCs w:val="24"/>
        </w:rPr>
        <w:t xml:space="preserve">. </w:t>
      </w:r>
      <w:r w:rsidRPr="0066099C">
        <w:rPr>
          <w:rFonts w:ascii="Times New Roman" w:hAnsi="Times New Roman"/>
          <w:sz w:val="24"/>
          <w:szCs w:val="24"/>
        </w:rPr>
        <w:t xml:space="preserve">Acesso em: 25 mai. 2019.  </w:t>
      </w:r>
    </w:p>
    <w:p w14:paraId="3CE1D524" w14:textId="77777777" w:rsidR="009D7C2C" w:rsidRPr="0066099C" w:rsidRDefault="009D7C2C" w:rsidP="004A779E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3EBA8DB6" w14:textId="75415153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5134A8" w:rsidRPr="0066099C">
        <w:rPr>
          <w:rFonts w:ascii="Times New Roman" w:eastAsia="Times New Roman" w:hAnsi="Times New Roman"/>
          <w:sz w:val="24"/>
          <w:szCs w:val="24"/>
          <w:lang w:eastAsia="pt-BR"/>
        </w:rPr>
        <w:t>bs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>.: Todos os endereços de páginas na Internet (URLs) incluídos no texto devem obedecer à Lei de Direitos Autorais (LDA – Lei 9.610/1998).</w:t>
      </w:r>
    </w:p>
    <w:p w14:paraId="15DB4B79" w14:textId="77777777" w:rsidR="009D7C2C" w:rsidRDefault="009D7C2C" w:rsidP="00885DF5">
      <w:pPr>
        <w:widowControl w:val="0"/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2F4E529C" w14:textId="77777777" w:rsidR="00873BCF" w:rsidRPr="0066099C" w:rsidRDefault="00873BCF" w:rsidP="00885DF5">
      <w:pPr>
        <w:widowControl w:val="0"/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651DBDB6" w14:textId="3C79B3B7" w:rsidR="000503AA" w:rsidRPr="00BF7752" w:rsidRDefault="000503AA" w:rsidP="004A779E">
      <w:pPr>
        <w:spacing w:after="0" w:line="240" w:lineRule="auto"/>
        <w:contextualSpacing/>
        <w:rPr>
          <w:rFonts w:ascii="Times New Roman" w:eastAsia="Times New Roman" w:hAnsi="Times New Roman"/>
          <w:b/>
          <w:lang w:val="it-IT" w:eastAsia="pt-BR"/>
        </w:rPr>
      </w:pPr>
      <w:r w:rsidRPr="00BF7752">
        <w:rPr>
          <w:rFonts w:ascii="Times New Roman" w:eastAsia="Times New Roman" w:hAnsi="Times New Roman"/>
          <w:b/>
          <w:lang w:val="it-IT" w:eastAsia="pt-BR"/>
        </w:rPr>
        <w:t>Histórico</w:t>
      </w:r>
    </w:p>
    <w:p w14:paraId="4103E85A" w14:textId="77777777" w:rsidR="000503AA" w:rsidRPr="00BF7752" w:rsidRDefault="000503AA" w:rsidP="004A779E">
      <w:pPr>
        <w:spacing w:after="0" w:line="240" w:lineRule="auto"/>
        <w:contextualSpacing/>
        <w:rPr>
          <w:rFonts w:ascii="Times New Roman" w:eastAsia="Times New Roman" w:hAnsi="Times New Roman"/>
          <w:bCs/>
          <w:lang w:val="it-IT" w:eastAsia="pt-BR"/>
        </w:rPr>
      </w:pPr>
      <w:r w:rsidRPr="00BF7752">
        <w:rPr>
          <w:rFonts w:ascii="Times New Roman" w:eastAsia="Times New Roman" w:hAnsi="Times New Roman"/>
          <w:bCs/>
          <w:lang w:val="it-IT" w:eastAsia="pt-BR"/>
        </w:rPr>
        <w:t>Submetido: xx de xxx de xxxx.</w:t>
      </w:r>
    </w:p>
    <w:p w14:paraId="4DF59A7D" w14:textId="77777777" w:rsidR="000503AA" w:rsidRPr="00BF7752" w:rsidRDefault="000503AA" w:rsidP="004A779E">
      <w:pPr>
        <w:spacing w:after="0" w:line="240" w:lineRule="auto"/>
        <w:contextualSpacing/>
        <w:rPr>
          <w:rFonts w:ascii="Times New Roman" w:eastAsia="Times New Roman" w:hAnsi="Times New Roman"/>
          <w:bCs/>
          <w:lang w:val="it-IT" w:eastAsia="pt-BR"/>
        </w:rPr>
      </w:pPr>
      <w:r w:rsidRPr="00BF7752">
        <w:rPr>
          <w:rFonts w:ascii="Times New Roman" w:eastAsia="Times New Roman" w:hAnsi="Times New Roman"/>
          <w:bCs/>
          <w:lang w:val="it-IT" w:eastAsia="pt-BR"/>
        </w:rPr>
        <w:t>Aprovado: xx de xxx de xxxx.</w:t>
      </w:r>
    </w:p>
    <w:p w14:paraId="2594DC95" w14:textId="6234866C" w:rsidR="009D7C2C" w:rsidRPr="00BF7752" w:rsidRDefault="000503AA" w:rsidP="004A779E">
      <w:pPr>
        <w:spacing w:after="0" w:line="240" w:lineRule="auto"/>
        <w:contextualSpacing/>
        <w:rPr>
          <w:rFonts w:ascii="Times New Roman" w:eastAsia="Times New Roman" w:hAnsi="Times New Roman"/>
          <w:bCs/>
          <w:lang w:val="it-IT" w:eastAsia="pt-BR"/>
        </w:rPr>
      </w:pPr>
      <w:r w:rsidRPr="00BF7752">
        <w:rPr>
          <w:rFonts w:ascii="Times New Roman" w:eastAsia="Times New Roman" w:hAnsi="Times New Roman"/>
          <w:bCs/>
          <w:lang w:val="it-IT" w:eastAsia="pt-BR"/>
        </w:rPr>
        <w:lastRenderedPageBreak/>
        <w:t>Publicado: xx de xxx de xxxx.</w:t>
      </w:r>
    </w:p>
    <w:p w14:paraId="5ADF0CEE" w14:textId="77777777" w:rsidR="009D7C2C" w:rsidRPr="00BF7752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bCs/>
          <w:lang w:val="it-IT" w:eastAsia="pt-BR"/>
        </w:rPr>
      </w:pPr>
    </w:p>
    <w:p w14:paraId="2654BE5E" w14:textId="11FB5875" w:rsidR="0016041A" w:rsidRPr="00BF7752" w:rsidRDefault="0016041A" w:rsidP="004A779E">
      <w:pPr>
        <w:pStyle w:val="Textodecomentrio"/>
        <w:rPr>
          <w:b/>
          <w:bCs/>
          <w:sz w:val="22"/>
          <w:szCs w:val="22"/>
          <w:lang w:val="it-IT"/>
        </w:rPr>
      </w:pPr>
      <w:r w:rsidRPr="00BF7752">
        <w:rPr>
          <w:b/>
          <w:bCs/>
          <w:sz w:val="22"/>
          <w:szCs w:val="22"/>
          <w:lang w:val="it-IT"/>
        </w:rPr>
        <w:t>Como citar o artigo - ABNT</w:t>
      </w:r>
    </w:p>
    <w:p w14:paraId="325BFA2A" w14:textId="598BCC2B" w:rsidR="009D7C2C" w:rsidRPr="00BF7752" w:rsidRDefault="0016041A" w:rsidP="004A779E">
      <w:pPr>
        <w:pStyle w:val="Textodecomentrio"/>
        <w:rPr>
          <w:bCs/>
          <w:sz w:val="22"/>
          <w:szCs w:val="22"/>
          <w:lang w:val="it-IT"/>
        </w:rPr>
      </w:pPr>
      <w:r w:rsidRPr="00BF7752">
        <w:rPr>
          <w:bCs/>
          <w:sz w:val="22"/>
          <w:szCs w:val="22"/>
          <w:lang w:val="it-IT"/>
        </w:rPr>
        <w:t xml:space="preserve">SOBRENOME1, A. B.; SOBRENOME2, C. D; ... ; SOBRENOMEX, X. X. Título em Idioma Principal Título em Idioma Principal Título em Idioma Principal Título em Idioma Principal Título em Idioma Principal. </w:t>
      </w:r>
      <w:r w:rsidR="001D0E80" w:rsidRPr="00BF7752">
        <w:rPr>
          <w:b/>
          <w:sz w:val="22"/>
          <w:szCs w:val="22"/>
          <w:lang w:val="it-IT"/>
        </w:rPr>
        <w:t>CoInspiração - Revista dos Professores que Ensinam Matemática</w:t>
      </w:r>
      <w:r w:rsidRPr="00BF7752">
        <w:rPr>
          <w:bCs/>
          <w:sz w:val="22"/>
          <w:szCs w:val="22"/>
          <w:lang w:val="it-IT"/>
        </w:rPr>
        <w:t xml:space="preserve"> (MT), v. X, e20</w:t>
      </w:r>
      <w:r w:rsidR="006734A8">
        <w:rPr>
          <w:bCs/>
          <w:sz w:val="22"/>
          <w:szCs w:val="22"/>
          <w:lang w:val="it-IT"/>
        </w:rPr>
        <w:t>2</w:t>
      </w:r>
      <w:r w:rsidR="00C22CE4">
        <w:rPr>
          <w:bCs/>
          <w:sz w:val="22"/>
          <w:szCs w:val="22"/>
          <w:lang w:val="it-IT"/>
        </w:rPr>
        <w:t>5</w:t>
      </w:r>
      <w:r w:rsidRPr="00BF7752">
        <w:rPr>
          <w:bCs/>
          <w:sz w:val="22"/>
          <w:szCs w:val="22"/>
          <w:lang w:val="it-IT"/>
        </w:rPr>
        <w:t>0xx, 20</w:t>
      </w:r>
      <w:r w:rsidR="006734A8">
        <w:rPr>
          <w:bCs/>
          <w:sz w:val="22"/>
          <w:szCs w:val="22"/>
          <w:lang w:val="it-IT"/>
        </w:rPr>
        <w:t>2</w:t>
      </w:r>
      <w:r w:rsidR="00C22CE4">
        <w:rPr>
          <w:bCs/>
          <w:sz w:val="22"/>
          <w:szCs w:val="22"/>
          <w:lang w:val="it-IT"/>
        </w:rPr>
        <w:t>5</w:t>
      </w:r>
      <w:r w:rsidRPr="00BF7752">
        <w:rPr>
          <w:bCs/>
          <w:sz w:val="22"/>
          <w:szCs w:val="22"/>
          <w:lang w:val="it-IT"/>
        </w:rPr>
        <w:t>.</w:t>
      </w:r>
      <w:r w:rsidR="009844B1">
        <w:rPr>
          <w:bCs/>
          <w:sz w:val="22"/>
          <w:szCs w:val="22"/>
          <w:lang w:val="it-IT"/>
        </w:rPr>
        <w:t xml:space="preserve"> </w:t>
      </w:r>
      <w:r w:rsidR="00BF7752" w:rsidRPr="00321BD9">
        <w:rPr>
          <w:bCs/>
          <w:sz w:val="22"/>
          <w:szCs w:val="22"/>
          <w:lang w:val="it-IT"/>
        </w:rPr>
        <w:t>https://doi.org/</w:t>
      </w:r>
      <w:r w:rsidR="00321BD9" w:rsidRPr="00321BD9">
        <w:rPr>
          <w:bCs/>
          <w:sz w:val="22"/>
          <w:szCs w:val="22"/>
          <w:lang w:val="it-IT"/>
        </w:rPr>
        <w:t>10.61074</w:t>
      </w:r>
      <w:r w:rsidR="00BF7752" w:rsidRPr="00321BD9">
        <w:rPr>
          <w:bCs/>
          <w:sz w:val="22"/>
          <w:szCs w:val="22"/>
          <w:lang w:val="it-IT"/>
        </w:rPr>
        <w:t>/CoInspira</w:t>
      </w:r>
      <w:r w:rsidR="00321BD9">
        <w:rPr>
          <w:bCs/>
          <w:sz w:val="22"/>
          <w:szCs w:val="22"/>
          <w:lang w:val="it-IT"/>
        </w:rPr>
        <w:t>ca</w:t>
      </w:r>
      <w:r w:rsidR="00BF7752" w:rsidRPr="00321BD9">
        <w:rPr>
          <w:bCs/>
          <w:sz w:val="22"/>
          <w:szCs w:val="22"/>
          <w:lang w:val="it-IT"/>
        </w:rPr>
        <w:t>o.2596-0172.e20</w:t>
      </w:r>
      <w:r w:rsidR="00C22CE4">
        <w:rPr>
          <w:bCs/>
          <w:sz w:val="22"/>
          <w:szCs w:val="22"/>
          <w:lang w:val="it-IT"/>
        </w:rPr>
        <w:t>25</w:t>
      </w:r>
      <w:r w:rsidR="00BF7752" w:rsidRPr="00321BD9">
        <w:rPr>
          <w:bCs/>
          <w:sz w:val="22"/>
          <w:szCs w:val="22"/>
          <w:lang w:val="it-IT"/>
        </w:rPr>
        <w:t>0xx</w:t>
      </w:r>
    </w:p>
    <w:p w14:paraId="18795C19" w14:textId="77777777" w:rsidR="00BF7752" w:rsidRDefault="00BF7752" w:rsidP="004A779E">
      <w:pPr>
        <w:pStyle w:val="Textodecomentrio"/>
        <w:rPr>
          <w:bCs/>
          <w:sz w:val="24"/>
          <w:szCs w:val="24"/>
          <w:lang w:val="it-IT"/>
        </w:rPr>
      </w:pPr>
    </w:p>
    <w:p w14:paraId="152FCE07" w14:textId="7003A915" w:rsidR="00BF7752" w:rsidRPr="00BF7752" w:rsidRDefault="00642B88" w:rsidP="004A779E">
      <w:pPr>
        <w:pStyle w:val="Textodecomentrio"/>
        <w:jc w:val="both"/>
        <w:rPr>
          <w:b/>
          <w:sz w:val="22"/>
          <w:szCs w:val="22"/>
          <w:lang w:val="it-IT"/>
        </w:rPr>
      </w:pPr>
      <w:r w:rsidRPr="00BF7752">
        <w:rPr>
          <w:b/>
          <w:sz w:val="22"/>
          <w:szCs w:val="22"/>
          <w:lang w:val="it-IT"/>
        </w:rPr>
        <w:t xml:space="preserve">Licença </w:t>
      </w:r>
      <w:r>
        <w:rPr>
          <w:b/>
          <w:sz w:val="22"/>
          <w:szCs w:val="22"/>
          <w:lang w:val="it-IT"/>
        </w:rPr>
        <w:t>de</w:t>
      </w:r>
      <w:r w:rsidRPr="00BF7752">
        <w:rPr>
          <w:b/>
          <w:sz w:val="22"/>
          <w:szCs w:val="22"/>
          <w:lang w:val="it-IT"/>
        </w:rPr>
        <w:t xml:space="preserve"> Uso</w:t>
      </w:r>
    </w:p>
    <w:p w14:paraId="65FFAE25" w14:textId="470CDB10" w:rsidR="00BF7752" w:rsidRDefault="00BF7752" w:rsidP="004A779E">
      <w:pPr>
        <w:pStyle w:val="Textodecomentrio"/>
        <w:jc w:val="both"/>
        <w:rPr>
          <w:bCs/>
          <w:sz w:val="22"/>
          <w:szCs w:val="22"/>
          <w:lang w:val="it-IT"/>
        </w:rPr>
      </w:pPr>
      <w:r w:rsidRPr="00BF7752">
        <w:rPr>
          <w:bCs/>
          <w:sz w:val="22"/>
          <w:szCs w:val="22"/>
          <w:lang w:val="it-IT"/>
        </w:rPr>
        <w:t xml:space="preserve">Licenciado sob Creative Commons </w:t>
      </w:r>
      <w:r w:rsidR="005C161A" w:rsidRPr="005C161A">
        <w:rPr>
          <w:sz w:val="22"/>
          <w:szCs w:val="22"/>
        </w:rPr>
        <w:t>Atribuição-NãoComercial-SemDerivações 4.0 Internacional (CC BY-NC-ND 4.0)</w:t>
      </w:r>
      <w:r w:rsidRPr="00BF7752">
        <w:rPr>
          <w:bCs/>
          <w:sz w:val="22"/>
          <w:szCs w:val="22"/>
          <w:lang w:val="it-IT"/>
        </w:rPr>
        <w:t>. Esta licença permite compartilhar, copiar, redistribuir o manuscrito em qualquer meio ou formato.</w:t>
      </w:r>
      <w:r w:rsidR="009A5C51">
        <w:rPr>
          <w:bCs/>
          <w:sz w:val="22"/>
          <w:szCs w:val="22"/>
          <w:lang w:val="it-IT"/>
        </w:rPr>
        <w:t xml:space="preserve"> Porém, n</w:t>
      </w:r>
      <w:r w:rsidR="00055CBA">
        <w:rPr>
          <w:bCs/>
          <w:sz w:val="22"/>
          <w:szCs w:val="22"/>
          <w:lang w:val="it-IT"/>
        </w:rPr>
        <w:t xml:space="preserve">ão </w:t>
      </w:r>
      <w:r w:rsidRPr="00BF7752">
        <w:rPr>
          <w:bCs/>
          <w:sz w:val="22"/>
          <w:szCs w:val="22"/>
          <w:lang w:val="it-IT"/>
        </w:rPr>
        <w:t xml:space="preserve">permite adaptar, remixar, transformar </w:t>
      </w:r>
      <w:r w:rsidR="009A5C51">
        <w:rPr>
          <w:bCs/>
          <w:sz w:val="22"/>
          <w:szCs w:val="22"/>
          <w:lang w:val="it-IT"/>
        </w:rPr>
        <w:t>ou</w:t>
      </w:r>
      <w:r w:rsidRPr="00BF7752">
        <w:rPr>
          <w:bCs/>
          <w:sz w:val="22"/>
          <w:szCs w:val="22"/>
          <w:lang w:val="it-IT"/>
        </w:rPr>
        <w:t xml:space="preserve"> construir sobre o material, </w:t>
      </w:r>
      <w:r w:rsidR="009A5C51">
        <w:rPr>
          <w:bCs/>
          <w:sz w:val="22"/>
          <w:szCs w:val="22"/>
          <w:lang w:val="it-IT"/>
        </w:rPr>
        <w:t xml:space="preserve">tampouco pode </w:t>
      </w:r>
      <w:r w:rsidR="009A5C51" w:rsidRPr="009A5C51">
        <w:rPr>
          <w:bCs/>
          <w:sz w:val="22"/>
          <w:szCs w:val="22"/>
          <w:lang w:val="it-IT"/>
        </w:rPr>
        <w:t xml:space="preserve">usar o </w:t>
      </w:r>
      <w:r w:rsidR="00642B88">
        <w:rPr>
          <w:bCs/>
          <w:sz w:val="22"/>
          <w:szCs w:val="22"/>
          <w:lang w:val="it-IT"/>
        </w:rPr>
        <w:t>manuscrito</w:t>
      </w:r>
      <w:r w:rsidR="009A5C51" w:rsidRPr="009A5C51">
        <w:rPr>
          <w:bCs/>
          <w:sz w:val="22"/>
          <w:szCs w:val="22"/>
          <w:lang w:val="it-IT"/>
        </w:rPr>
        <w:t xml:space="preserve"> para fins comerciais.</w:t>
      </w:r>
      <w:r w:rsidR="00642B88">
        <w:rPr>
          <w:bCs/>
          <w:sz w:val="22"/>
          <w:szCs w:val="22"/>
          <w:lang w:val="it-IT"/>
        </w:rPr>
        <w:t xml:space="preserve"> Sempre que usar informações do manuscrito dever ser </w:t>
      </w:r>
      <w:r w:rsidRPr="00BF7752">
        <w:rPr>
          <w:bCs/>
          <w:sz w:val="22"/>
          <w:szCs w:val="22"/>
          <w:lang w:val="it-IT"/>
        </w:rPr>
        <w:t xml:space="preserve">atribuído o devido crédito de autoria e publicação inicial neste periódico.  </w:t>
      </w:r>
    </w:p>
    <w:p w14:paraId="1FEB803E" w14:textId="3F8047B7" w:rsidR="00FE6D58" w:rsidRPr="00BF7752" w:rsidRDefault="00FE6D58" w:rsidP="004A779E">
      <w:pPr>
        <w:pStyle w:val="Textodecomentrio"/>
        <w:jc w:val="both"/>
        <w:rPr>
          <w:bCs/>
          <w:sz w:val="22"/>
          <w:szCs w:val="22"/>
          <w:lang w:val="it-IT"/>
        </w:rPr>
      </w:pPr>
      <w:r>
        <w:rPr>
          <w:noProof/>
          <w:lang w:val="pt-BR"/>
        </w:rPr>
        <w:drawing>
          <wp:inline distT="0" distB="0" distL="0" distR="0" wp14:anchorId="31F4797F" wp14:editId="3B4D3CF3">
            <wp:extent cx="655608" cy="229811"/>
            <wp:effectExtent l="0" t="0" r="0" b="0"/>
            <wp:docPr id="1814098265" name="Imagem 1814098265" descr="Creative Commons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13" cy="23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8A5D9" w14:textId="027487CD" w:rsidR="00BF7752" w:rsidRPr="00BF7752" w:rsidRDefault="00BF7752" w:rsidP="00885DF5">
      <w:pPr>
        <w:pStyle w:val="Textodecomentrio"/>
        <w:spacing w:line="360" w:lineRule="auto"/>
        <w:jc w:val="both"/>
        <w:rPr>
          <w:bCs/>
          <w:sz w:val="22"/>
          <w:szCs w:val="22"/>
          <w:lang w:val="it-IT"/>
        </w:rPr>
      </w:pPr>
    </w:p>
    <w:p w14:paraId="6FE93FA9" w14:textId="77777777" w:rsidR="00BF7752" w:rsidRPr="00BF7752" w:rsidRDefault="00BF7752" w:rsidP="00885DF5">
      <w:pPr>
        <w:pStyle w:val="Textodecomentrio"/>
        <w:spacing w:line="360" w:lineRule="auto"/>
        <w:rPr>
          <w:bCs/>
          <w:sz w:val="24"/>
          <w:szCs w:val="24"/>
          <w:lang w:val="pt-BR"/>
        </w:rPr>
      </w:pPr>
    </w:p>
    <w:p w14:paraId="0D98E7F7" w14:textId="77777777" w:rsidR="009D7C2C" w:rsidRPr="0066099C" w:rsidRDefault="009D7C2C" w:rsidP="00885DF5">
      <w:pPr>
        <w:pStyle w:val="Textodecomentrio"/>
        <w:spacing w:line="360" w:lineRule="auto"/>
        <w:jc w:val="right"/>
        <w:rPr>
          <w:b/>
          <w:sz w:val="24"/>
          <w:szCs w:val="24"/>
          <w:lang w:val="it-IT"/>
        </w:rPr>
      </w:pPr>
    </w:p>
    <w:p w14:paraId="3E07A5E1" w14:textId="77777777" w:rsidR="009D7C2C" w:rsidRPr="0066099C" w:rsidRDefault="009D7C2C" w:rsidP="00885DF5">
      <w:pPr>
        <w:widowControl w:val="0"/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0D0BBE85" w14:textId="6FC134DA" w:rsidR="009737A0" w:rsidRPr="009844B1" w:rsidRDefault="009737A0" w:rsidP="009844B1">
      <w:pPr>
        <w:widowControl w:val="0"/>
        <w:suppressAutoHyphens/>
        <w:spacing w:after="0" w:line="360" w:lineRule="auto"/>
        <w:rPr>
          <w:rFonts w:ascii="Times New Roman" w:eastAsia="SimSun" w:hAnsi="Times New Roman"/>
          <w:b/>
          <w:kern w:val="1"/>
          <w:sz w:val="24"/>
          <w:szCs w:val="21"/>
          <w:lang w:eastAsia="hi-IN" w:bidi="hi-IN"/>
        </w:rPr>
      </w:pPr>
    </w:p>
    <w:sectPr w:rsidR="009737A0" w:rsidRPr="009844B1" w:rsidSect="009404D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8" w:right="1418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87691" w14:textId="77777777" w:rsidR="00251E57" w:rsidRDefault="00251E57" w:rsidP="00A071D2">
      <w:pPr>
        <w:spacing w:after="0" w:line="240" w:lineRule="auto"/>
      </w:pPr>
      <w:r>
        <w:separator/>
      </w:r>
    </w:p>
  </w:endnote>
  <w:endnote w:type="continuationSeparator" w:id="0">
    <w:p w14:paraId="39FD92A1" w14:textId="77777777" w:rsidR="00251E57" w:rsidRDefault="00251E57" w:rsidP="00A071D2">
      <w:pPr>
        <w:spacing w:after="0" w:line="240" w:lineRule="auto"/>
      </w:pPr>
      <w:r>
        <w:continuationSeparator/>
      </w:r>
    </w:p>
  </w:endnote>
  <w:endnote w:type="continuationNotice" w:id="1">
    <w:p w14:paraId="1C5B40A9" w14:textId="77777777" w:rsidR="00251E57" w:rsidRDefault="00251E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tstream Vera Sans">
    <w:altName w:val="Arial Unicode MS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0"/>
        <w:szCs w:val="20"/>
      </w:rPr>
      <w:id w:val="1372728779"/>
      <w:docPartObj>
        <w:docPartGallery w:val="Page Numbers (Bottom of Page)"/>
        <w:docPartUnique/>
      </w:docPartObj>
    </w:sdtPr>
    <w:sdtEndPr>
      <w:rPr>
        <w:b/>
      </w:rPr>
    </w:sdtEndPr>
    <w:sdtContent>
      <w:p w14:paraId="0341E4BD" w14:textId="77777777" w:rsidR="00F11040" w:rsidRPr="00E03F30" w:rsidRDefault="00F11040" w:rsidP="00F11040">
        <w:pPr>
          <w:pStyle w:val="Rodap"/>
          <w:spacing w:before="120"/>
          <w:jc w:val="right"/>
          <w:rPr>
            <w:rFonts w:ascii="Times New Roman" w:hAnsi="Times New Roman"/>
            <w:b/>
            <w:sz w:val="20"/>
            <w:szCs w:val="20"/>
          </w:rPr>
        </w:pPr>
      </w:p>
      <w:tbl>
        <w:tblPr>
          <w:tblStyle w:val="Tabelacomgrade"/>
          <w:tblW w:w="0" w:type="auto"/>
          <w:tblLook w:val="04A0" w:firstRow="1" w:lastRow="0" w:firstColumn="1" w:lastColumn="0" w:noHBand="0" w:noVBand="1"/>
        </w:tblPr>
        <w:tblGrid>
          <w:gridCol w:w="9060"/>
        </w:tblGrid>
        <w:tr w:rsidR="00F11040" w14:paraId="4ECF67A1" w14:textId="77777777" w:rsidTr="006758F0">
          <w:tc>
            <w:tcPr>
              <w:tcW w:w="9060" w:type="dxa"/>
              <w:tcBorders>
                <w:left w:val="nil"/>
                <w:bottom w:val="nil"/>
                <w:right w:val="nil"/>
              </w:tcBorders>
            </w:tcPr>
            <w:p w14:paraId="2DC31CB3" w14:textId="77777777" w:rsidR="005810B2" w:rsidRPr="00F11040" w:rsidRDefault="005810B2" w:rsidP="005810B2">
              <w:pPr>
                <w:tabs>
                  <w:tab w:val="left" w:pos="7372"/>
                </w:tabs>
                <w:spacing w:after="0"/>
                <w:jc w:val="center"/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</w:pPr>
              <w:r w:rsidRPr="00F11040">
                <w:rPr>
                  <w:rFonts w:ascii="Times New Roman" w:hAnsi="Times New Roman"/>
                  <w:b/>
                  <w:bCs/>
                  <w:color w:val="000000" w:themeColor="text1"/>
                  <w:sz w:val="18"/>
                  <w:szCs w:val="20"/>
                </w:rPr>
                <w:t>CoInspiração - Revista dos Professores que Ensinam Matemática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 xml:space="preserve"> | </w:t>
              </w:r>
              <w:r w:rsidRPr="00F11040">
                <w:rPr>
                  <w:rFonts w:ascii="Times New Roman" w:hAnsi="Times New Roman"/>
                  <w:b/>
                  <w:bCs/>
                  <w:color w:val="000000" w:themeColor="text1"/>
                  <w:sz w:val="18"/>
                  <w:szCs w:val="20"/>
                </w:rPr>
                <w:t xml:space="preserve">ISSN: 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 xml:space="preserve">2596-0172 </w:t>
              </w:r>
            </w:p>
            <w:p w14:paraId="3130C2EA" w14:textId="77777777" w:rsidR="005810B2" w:rsidRPr="00F11040" w:rsidRDefault="005810B2" w:rsidP="005810B2">
              <w:pPr>
                <w:tabs>
                  <w:tab w:val="left" w:pos="7372"/>
                </w:tabs>
                <w:spacing w:after="0"/>
                <w:jc w:val="center"/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</w:pP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v. x, e2</w:t>
              </w:r>
              <w:r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0250X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 xml:space="preserve">X, </w:t>
              </w:r>
              <w:proofErr w:type="gramStart"/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Jan.</w:t>
              </w:r>
              <w:proofErr w:type="gramEnd"/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-Dez., 20</w:t>
              </w:r>
              <w:r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25</w:t>
              </w:r>
            </w:p>
            <w:p w14:paraId="6F8EA7FC" w14:textId="36B25437" w:rsidR="00F11040" w:rsidRPr="00024BB3" w:rsidRDefault="005810B2" w:rsidP="005810B2">
              <w:pPr>
                <w:tabs>
                  <w:tab w:val="left" w:pos="7372"/>
                </w:tabs>
                <w:spacing w:after="0"/>
                <w:jc w:val="center"/>
                <w:rPr>
                  <w:rFonts w:ascii="Times New Roman" w:hAnsi="Times New Roman"/>
                  <w:b/>
                  <w:bCs/>
                  <w:color w:val="000000" w:themeColor="text1"/>
                  <w:sz w:val="18"/>
                  <w:szCs w:val="20"/>
                </w:rPr>
              </w:pPr>
              <w:r w:rsidRPr="00F11040">
                <w:rPr>
                  <w:rFonts w:ascii="Times New Roman" w:hAnsi="Times New Roman"/>
                  <w:b/>
                  <w:bCs/>
                  <w:color w:val="000000" w:themeColor="text1"/>
                  <w:sz w:val="18"/>
                  <w:szCs w:val="20"/>
                </w:rPr>
                <w:t>DOI: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 xml:space="preserve"> </w:t>
              </w:r>
              <w:r w:rsidRPr="00321BD9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10.61074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/CoInspira</w:t>
              </w:r>
              <w:r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ca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o.2596-0172.e e2</w:t>
              </w:r>
              <w:r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0250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xx</w:t>
              </w:r>
            </w:p>
          </w:tc>
        </w:tr>
      </w:tbl>
      <w:p w14:paraId="05C779B6" w14:textId="77777777" w:rsidR="00F11040" w:rsidRDefault="00F11040" w:rsidP="00F11040">
        <w:pPr>
          <w:pStyle w:val="Rodap"/>
          <w:spacing w:before="120"/>
          <w:jc w:val="right"/>
          <w:rPr>
            <w:rFonts w:ascii="Times New Roman" w:hAnsi="Times New Roman"/>
            <w:b/>
            <w:sz w:val="20"/>
            <w:szCs w:val="20"/>
          </w:rPr>
        </w:pPr>
        <w:r w:rsidRPr="00E03F30">
          <w:rPr>
            <w:rFonts w:ascii="Times New Roman" w:hAnsi="Times New Roman"/>
            <w:b/>
            <w:sz w:val="20"/>
            <w:szCs w:val="20"/>
          </w:rPr>
          <w:fldChar w:fldCharType="begin"/>
        </w:r>
        <w:r w:rsidRPr="00E03F30">
          <w:rPr>
            <w:rFonts w:ascii="Times New Roman" w:hAnsi="Times New Roman"/>
            <w:b/>
            <w:sz w:val="20"/>
            <w:szCs w:val="20"/>
          </w:rPr>
          <w:instrText>PAGE   \* MERGEFORMAT</w:instrText>
        </w:r>
        <w:r w:rsidRPr="00E03F30">
          <w:rPr>
            <w:rFonts w:ascii="Times New Roman" w:hAnsi="Times New Roman"/>
            <w:b/>
            <w:sz w:val="20"/>
            <w:szCs w:val="20"/>
          </w:rPr>
          <w:fldChar w:fldCharType="separate"/>
        </w:r>
        <w:r w:rsidR="00996A75">
          <w:rPr>
            <w:rFonts w:ascii="Times New Roman" w:hAnsi="Times New Roman"/>
            <w:b/>
            <w:noProof/>
            <w:sz w:val="20"/>
            <w:szCs w:val="20"/>
          </w:rPr>
          <w:t>8</w:t>
        </w:r>
        <w:r w:rsidRPr="00E03F30">
          <w:rPr>
            <w:rFonts w:ascii="Times New Roman" w:hAnsi="Times New Roman"/>
            <w:b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0"/>
        <w:szCs w:val="20"/>
      </w:rPr>
      <w:id w:val="1180706464"/>
      <w:docPartObj>
        <w:docPartGallery w:val="Page Numbers (Bottom of Page)"/>
        <w:docPartUnique/>
      </w:docPartObj>
    </w:sdtPr>
    <w:sdtEndPr>
      <w:rPr>
        <w:b/>
      </w:rPr>
    </w:sdtEndPr>
    <w:sdtContent>
      <w:p w14:paraId="49576021" w14:textId="77777777" w:rsidR="00F11040" w:rsidRPr="00E03F30" w:rsidRDefault="00F11040" w:rsidP="009D7C2C">
        <w:pPr>
          <w:pStyle w:val="Rodap"/>
          <w:spacing w:before="120"/>
          <w:jc w:val="right"/>
          <w:rPr>
            <w:rFonts w:ascii="Times New Roman" w:hAnsi="Times New Roman"/>
            <w:b/>
            <w:sz w:val="20"/>
            <w:szCs w:val="20"/>
          </w:rPr>
        </w:pPr>
      </w:p>
      <w:tbl>
        <w:tblPr>
          <w:tblStyle w:val="Tabelacomgrade"/>
          <w:tblW w:w="0" w:type="auto"/>
          <w:tblLook w:val="04A0" w:firstRow="1" w:lastRow="0" w:firstColumn="1" w:lastColumn="0" w:noHBand="0" w:noVBand="1"/>
        </w:tblPr>
        <w:tblGrid>
          <w:gridCol w:w="9060"/>
        </w:tblGrid>
        <w:tr w:rsidR="00F11040" w14:paraId="31249DA8" w14:textId="77777777" w:rsidTr="006758F0">
          <w:tc>
            <w:tcPr>
              <w:tcW w:w="9060" w:type="dxa"/>
              <w:tcBorders>
                <w:left w:val="nil"/>
                <w:bottom w:val="nil"/>
                <w:right w:val="nil"/>
              </w:tcBorders>
            </w:tcPr>
            <w:p w14:paraId="4BE339BC" w14:textId="77777777" w:rsidR="005810B2" w:rsidRPr="00F11040" w:rsidRDefault="005810B2" w:rsidP="005810B2">
              <w:pPr>
                <w:tabs>
                  <w:tab w:val="left" w:pos="7372"/>
                </w:tabs>
                <w:spacing w:after="0"/>
                <w:jc w:val="center"/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</w:pPr>
              <w:r w:rsidRPr="00F11040">
                <w:rPr>
                  <w:rFonts w:ascii="Times New Roman" w:hAnsi="Times New Roman"/>
                  <w:b/>
                  <w:bCs/>
                  <w:color w:val="000000" w:themeColor="text1"/>
                  <w:sz w:val="18"/>
                  <w:szCs w:val="20"/>
                </w:rPr>
                <w:t>CoInspiração - Revista dos Professores que Ensinam Matemática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 xml:space="preserve"> | </w:t>
              </w:r>
              <w:r w:rsidRPr="00F11040">
                <w:rPr>
                  <w:rFonts w:ascii="Times New Roman" w:hAnsi="Times New Roman"/>
                  <w:b/>
                  <w:bCs/>
                  <w:color w:val="000000" w:themeColor="text1"/>
                  <w:sz w:val="18"/>
                  <w:szCs w:val="20"/>
                </w:rPr>
                <w:t xml:space="preserve">ISSN: 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 xml:space="preserve">2596-0172 </w:t>
              </w:r>
            </w:p>
            <w:p w14:paraId="672ABC42" w14:textId="77777777" w:rsidR="005810B2" w:rsidRPr="00F11040" w:rsidRDefault="005810B2" w:rsidP="005810B2">
              <w:pPr>
                <w:tabs>
                  <w:tab w:val="left" w:pos="7372"/>
                </w:tabs>
                <w:spacing w:after="0"/>
                <w:jc w:val="center"/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</w:pP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v. x, e2</w:t>
              </w:r>
              <w:r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0250X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 xml:space="preserve">X, </w:t>
              </w:r>
              <w:proofErr w:type="gramStart"/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Jan.</w:t>
              </w:r>
              <w:proofErr w:type="gramEnd"/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-Dez., 20</w:t>
              </w:r>
              <w:r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25</w:t>
              </w:r>
            </w:p>
            <w:p w14:paraId="703EB7F8" w14:textId="6D851D72" w:rsidR="00F11040" w:rsidRPr="00024BB3" w:rsidRDefault="005810B2" w:rsidP="005810B2">
              <w:pPr>
                <w:tabs>
                  <w:tab w:val="left" w:pos="7372"/>
                </w:tabs>
                <w:spacing w:after="0"/>
                <w:jc w:val="center"/>
                <w:rPr>
                  <w:rFonts w:ascii="Times New Roman" w:hAnsi="Times New Roman"/>
                  <w:b/>
                  <w:bCs/>
                  <w:color w:val="000000" w:themeColor="text1"/>
                  <w:sz w:val="18"/>
                  <w:szCs w:val="20"/>
                </w:rPr>
              </w:pPr>
              <w:r w:rsidRPr="00F11040">
                <w:rPr>
                  <w:rFonts w:ascii="Times New Roman" w:hAnsi="Times New Roman"/>
                  <w:b/>
                  <w:bCs/>
                  <w:color w:val="000000" w:themeColor="text1"/>
                  <w:sz w:val="18"/>
                  <w:szCs w:val="20"/>
                </w:rPr>
                <w:t>DOI: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 xml:space="preserve"> </w:t>
              </w:r>
              <w:r w:rsidRPr="00321BD9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10.61074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/CoInspira</w:t>
              </w:r>
              <w:r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ca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o.2596-0172.e e2</w:t>
              </w:r>
              <w:r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0250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xx</w:t>
              </w:r>
            </w:p>
          </w:tc>
        </w:tr>
      </w:tbl>
      <w:p w14:paraId="6EECA8B0" w14:textId="26A95610" w:rsidR="00A427CD" w:rsidRPr="00E03F30" w:rsidRDefault="00A427CD" w:rsidP="009D7C2C">
        <w:pPr>
          <w:pStyle w:val="Rodap"/>
          <w:spacing w:before="120"/>
          <w:jc w:val="right"/>
          <w:rPr>
            <w:rFonts w:ascii="Times New Roman" w:hAnsi="Times New Roman"/>
            <w:b/>
            <w:sz w:val="20"/>
            <w:szCs w:val="20"/>
          </w:rPr>
        </w:pPr>
        <w:r w:rsidRPr="00E03F30">
          <w:rPr>
            <w:rFonts w:ascii="Times New Roman" w:hAnsi="Times New Roman"/>
            <w:b/>
            <w:sz w:val="20"/>
            <w:szCs w:val="20"/>
          </w:rPr>
          <w:fldChar w:fldCharType="begin"/>
        </w:r>
        <w:r w:rsidRPr="00E03F30">
          <w:rPr>
            <w:rFonts w:ascii="Times New Roman" w:hAnsi="Times New Roman"/>
            <w:b/>
            <w:sz w:val="20"/>
            <w:szCs w:val="20"/>
          </w:rPr>
          <w:instrText>PAGE   \* MERGEFORMAT</w:instrText>
        </w:r>
        <w:r w:rsidRPr="00E03F30">
          <w:rPr>
            <w:rFonts w:ascii="Times New Roman" w:hAnsi="Times New Roman"/>
            <w:b/>
            <w:sz w:val="20"/>
            <w:szCs w:val="20"/>
          </w:rPr>
          <w:fldChar w:fldCharType="separate"/>
        </w:r>
        <w:r w:rsidR="00996A75">
          <w:rPr>
            <w:rFonts w:ascii="Times New Roman" w:hAnsi="Times New Roman"/>
            <w:b/>
            <w:noProof/>
            <w:sz w:val="20"/>
            <w:szCs w:val="20"/>
          </w:rPr>
          <w:t>7</w:t>
        </w:r>
        <w:r w:rsidRPr="00E03F30">
          <w:rPr>
            <w:rFonts w:ascii="Times New Roman" w:hAnsi="Times New Roman"/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0"/>
        <w:szCs w:val="20"/>
      </w:rPr>
      <w:id w:val="265581177"/>
      <w:docPartObj>
        <w:docPartGallery w:val="Page Numbers (Bottom of Page)"/>
        <w:docPartUnique/>
      </w:docPartObj>
    </w:sdtPr>
    <w:sdtEndPr>
      <w:rPr>
        <w:b/>
        <w:color w:val="000000" w:themeColor="text1"/>
      </w:rPr>
    </w:sdtEndPr>
    <w:sdtContent>
      <w:bookmarkStart w:id="8" w:name="_Hlk22900831" w:displacedByCustomXml="prev"/>
      <w:p w14:paraId="0426C7A3" w14:textId="77777777" w:rsidR="00024BB3" w:rsidRDefault="00024BB3" w:rsidP="00024BB3">
        <w:pPr>
          <w:tabs>
            <w:tab w:val="left" w:pos="7372"/>
          </w:tabs>
          <w:spacing w:after="0"/>
          <w:jc w:val="center"/>
          <w:rPr>
            <w:rFonts w:ascii="Times New Roman" w:hAnsi="Times New Roman"/>
            <w:sz w:val="20"/>
            <w:szCs w:val="20"/>
          </w:rPr>
        </w:pPr>
      </w:p>
      <w:tbl>
        <w:tblPr>
          <w:tblStyle w:val="Tabelacomgrade"/>
          <w:tblW w:w="0" w:type="auto"/>
          <w:tblLook w:val="04A0" w:firstRow="1" w:lastRow="0" w:firstColumn="1" w:lastColumn="0" w:noHBand="0" w:noVBand="1"/>
        </w:tblPr>
        <w:tblGrid>
          <w:gridCol w:w="9060"/>
        </w:tblGrid>
        <w:tr w:rsidR="00024BB3" w14:paraId="2C18B9E8" w14:textId="77777777" w:rsidTr="00024BB3">
          <w:tc>
            <w:tcPr>
              <w:tcW w:w="9060" w:type="dxa"/>
              <w:tcBorders>
                <w:left w:val="nil"/>
                <w:bottom w:val="nil"/>
                <w:right w:val="nil"/>
              </w:tcBorders>
            </w:tcPr>
            <w:p w14:paraId="010BCDC6" w14:textId="441F346F" w:rsidR="00A451F9" w:rsidRPr="00F11040" w:rsidRDefault="00A451F9" w:rsidP="00A451F9">
              <w:pPr>
                <w:tabs>
                  <w:tab w:val="left" w:pos="7372"/>
                </w:tabs>
                <w:spacing w:after="0"/>
                <w:jc w:val="center"/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</w:pPr>
              <w:bookmarkStart w:id="9" w:name="_Hlk139481614"/>
              <w:r w:rsidRPr="00F11040">
                <w:rPr>
                  <w:rFonts w:ascii="Times New Roman" w:hAnsi="Times New Roman"/>
                  <w:b/>
                  <w:bCs/>
                  <w:color w:val="000000" w:themeColor="text1"/>
                  <w:sz w:val="18"/>
                  <w:szCs w:val="20"/>
                </w:rPr>
                <w:t>CoInspiração - Revista dos Professores que Ensinam Matemática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 xml:space="preserve"> | </w:t>
              </w:r>
              <w:r w:rsidRPr="00F11040">
                <w:rPr>
                  <w:rFonts w:ascii="Times New Roman" w:hAnsi="Times New Roman"/>
                  <w:b/>
                  <w:bCs/>
                  <w:color w:val="000000" w:themeColor="text1"/>
                  <w:sz w:val="18"/>
                  <w:szCs w:val="20"/>
                </w:rPr>
                <w:t xml:space="preserve">ISSN: 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 xml:space="preserve">2596-0172 </w:t>
              </w:r>
            </w:p>
            <w:p w14:paraId="1E6B26C6" w14:textId="558B1604" w:rsidR="00024BB3" w:rsidRPr="00F11040" w:rsidRDefault="00DC3A7C" w:rsidP="00A451F9">
              <w:pPr>
                <w:tabs>
                  <w:tab w:val="left" w:pos="7372"/>
                </w:tabs>
                <w:spacing w:after="0"/>
                <w:jc w:val="center"/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</w:pP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v</w:t>
              </w:r>
              <w:r w:rsidR="00024BB3"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 xml:space="preserve">. 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x</w:t>
              </w:r>
              <w:r w:rsidR="00024BB3"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, e2</w:t>
              </w:r>
              <w:r w:rsidR="005810B2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0250</w:t>
              </w:r>
              <w:r w:rsidR="00CD415E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X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X</w:t>
              </w:r>
              <w:r w:rsidR="00024BB3"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 xml:space="preserve">, </w:t>
              </w:r>
              <w:proofErr w:type="gramStart"/>
              <w:r w:rsidR="00024BB3"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Jan.</w:t>
              </w:r>
              <w:proofErr w:type="gramEnd"/>
              <w:r w:rsidR="00024BB3"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-Dez., 20</w:t>
              </w:r>
              <w:r w:rsidR="005810B2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25</w:t>
              </w:r>
            </w:p>
            <w:p w14:paraId="55B8C2DF" w14:textId="213EB92A" w:rsidR="00024BB3" w:rsidRPr="00024BB3" w:rsidRDefault="00024BB3" w:rsidP="00024BB3">
              <w:pPr>
                <w:tabs>
                  <w:tab w:val="left" w:pos="7372"/>
                </w:tabs>
                <w:spacing w:after="0"/>
                <w:jc w:val="center"/>
                <w:rPr>
                  <w:rFonts w:ascii="Times New Roman" w:hAnsi="Times New Roman"/>
                  <w:b/>
                  <w:bCs/>
                  <w:color w:val="000000" w:themeColor="text1"/>
                  <w:sz w:val="18"/>
                  <w:szCs w:val="20"/>
                </w:rPr>
              </w:pPr>
              <w:r w:rsidRPr="00F11040">
                <w:rPr>
                  <w:rFonts w:ascii="Times New Roman" w:hAnsi="Times New Roman"/>
                  <w:b/>
                  <w:bCs/>
                  <w:color w:val="000000" w:themeColor="text1"/>
                  <w:sz w:val="18"/>
                  <w:szCs w:val="20"/>
                </w:rPr>
                <w:t>DOI: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 xml:space="preserve"> </w:t>
              </w:r>
              <w:r w:rsidR="00321BD9" w:rsidRPr="00321BD9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10.61074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/</w:t>
              </w:r>
              <w:r w:rsidR="00DC3A7C"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CoInspira</w:t>
              </w:r>
              <w:r w:rsidR="00321BD9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ca</w:t>
              </w:r>
              <w:r w:rsidR="00DC3A7C"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o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.</w:t>
              </w:r>
              <w:r w:rsidR="00DC3A7C"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2596-0172.</w:t>
              </w:r>
              <w:r w:rsidR="00161789"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e</w:t>
              </w:r>
              <w:r w:rsidR="005810B2"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 xml:space="preserve"> </w:t>
              </w:r>
              <w:r w:rsidR="005810B2"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e2</w:t>
              </w:r>
              <w:r w:rsidR="005810B2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0250</w:t>
              </w:r>
              <w:r w:rsidR="00F11040"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xx</w:t>
              </w:r>
            </w:p>
          </w:tc>
        </w:tr>
      </w:tbl>
      <w:bookmarkEnd w:id="8"/>
      <w:bookmarkEnd w:id="9"/>
      <w:p w14:paraId="7090179C" w14:textId="77FA268F" w:rsidR="00A427CD" w:rsidRPr="00745E8F" w:rsidRDefault="009D7C2C" w:rsidP="009D7C2C">
        <w:pPr>
          <w:pStyle w:val="Rodap"/>
          <w:spacing w:before="120"/>
          <w:jc w:val="right"/>
          <w:rPr>
            <w:rFonts w:ascii="Times New Roman" w:hAnsi="Times New Roman"/>
            <w:b/>
            <w:color w:val="000000" w:themeColor="text1"/>
            <w:sz w:val="20"/>
            <w:szCs w:val="20"/>
          </w:rPr>
        </w:pPr>
        <w:r w:rsidRPr="00745E8F">
          <w:rPr>
            <w:rFonts w:ascii="Times New Roman" w:hAnsi="Times New Roman"/>
            <w:b/>
            <w:noProof/>
            <w:color w:val="000000" w:themeColor="text1"/>
            <w:sz w:val="20"/>
            <w:szCs w:val="20"/>
            <w:lang w:eastAsia="pt-BR"/>
          </w:rPr>
          <mc:AlternateContent>
            <mc:Choice Requires="wps">
              <w:drawing>
                <wp:anchor distT="0" distB="0" distL="114300" distR="114300" simplePos="0" relativeHeight="251658241" behindDoc="1" locked="0" layoutInCell="1" allowOverlap="1" wp14:anchorId="494E0D82" wp14:editId="4C3D3985">
                  <wp:simplePos x="0" y="0"/>
                  <wp:positionH relativeFrom="column">
                    <wp:posOffset>5492115</wp:posOffset>
                  </wp:positionH>
                  <wp:positionV relativeFrom="paragraph">
                    <wp:posOffset>12699</wp:posOffset>
                  </wp:positionV>
                  <wp:extent cx="401320" cy="333375"/>
                  <wp:effectExtent l="0" t="0" r="17780" b="28575"/>
                  <wp:wrapNone/>
                  <wp:docPr id="11" name="Retângulo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01320" cy="333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824695E" id="Rectángulo 11" o:spid="_x0000_s1026" style="position:absolute;margin-left:432.45pt;margin-top:1pt;width:31.6pt;height:26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" fillcolor="white [3212]" strokecolor="white [3212]" strokeweight="1pt"/>
              </w:pict>
            </mc:Fallback>
          </mc:AlternateContent>
        </w:r>
        <w:r w:rsidR="00A427CD" w:rsidRPr="00745E8F">
          <w:rPr>
            <w:rFonts w:ascii="Times New Roman" w:hAnsi="Times New Roman"/>
            <w:b/>
            <w:color w:val="000000" w:themeColor="text1"/>
            <w:sz w:val="20"/>
            <w:szCs w:val="20"/>
          </w:rPr>
          <w:fldChar w:fldCharType="begin"/>
        </w:r>
        <w:r w:rsidR="00A427CD" w:rsidRPr="00745E8F">
          <w:rPr>
            <w:rFonts w:ascii="Times New Roman" w:hAnsi="Times New Roman"/>
            <w:b/>
            <w:color w:val="000000" w:themeColor="text1"/>
            <w:sz w:val="20"/>
            <w:szCs w:val="20"/>
          </w:rPr>
          <w:instrText>PAGE   \* MERGEFORMAT</w:instrText>
        </w:r>
        <w:r w:rsidR="00A427CD" w:rsidRPr="00745E8F">
          <w:rPr>
            <w:rFonts w:ascii="Times New Roman" w:hAnsi="Times New Roman"/>
            <w:b/>
            <w:color w:val="000000" w:themeColor="text1"/>
            <w:sz w:val="20"/>
            <w:szCs w:val="20"/>
          </w:rPr>
          <w:fldChar w:fldCharType="separate"/>
        </w:r>
        <w:r w:rsidR="003002A4">
          <w:rPr>
            <w:rFonts w:ascii="Times New Roman" w:hAnsi="Times New Roman"/>
            <w:b/>
            <w:noProof/>
            <w:color w:val="000000" w:themeColor="text1"/>
            <w:sz w:val="20"/>
            <w:szCs w:val="20"/>
          </w:rPr>
          <w:t>1</w:t>
        </w:r>
        <w:r w:rsidR="00A427CD" w:rsidRPr="00745E8F">
          <w:rPr>
            <w:rFonts w:ascii="Times New Roman" w:hAnsi="Times New Roman"/>
            <w:b/>
            <w:color w:val="000000" w:themeColor="text1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92CD1" w14:textId="77777777" w:rsidR="00251E57" w:rsidRDefault="00251E57" w:rsidP="00A071D2">
      <w:pPr>
        <w:spacing w:after="0" w:line="240" w:lineRule="auto"/>
      </w:pPr>
      <w:r>
        <w:separator/>
      </w:r>
    </w:p>
  </w:footnote>
  <w:footnote w:type="continuationSeparator" w:id="0">
    <w:p w14:paraId="2C35D1EF" w14:textId="77777777" w:rsidR="00251E57" w:rsidRDefault="00251E57" w:rsidP="00A071D2">
      <w:pPr>
        <w:spacing w:after="0" w:line="240" w:lineRule="auto"/>
      </w:pPr>
      <w:r>
        <w:continuationSeparator/>
      </w:r>
    </w:p>
  </w:footnote>
  <w:footnote w:type="continuationNotice" w:id="1">
    <w:p w14:paraId="14FD2DAD" w14:textId="77777777" w:rsidR="00251E57" w:rsidRDefault="00251E57">
      <w:pPr>
        <w:spacing w:after="0" w:line="240" w:lineRule="auto"/>
      </w:pPr>
    </w:p>
  </w:footnote>
  <w:footnote w:id="2">
    <w:p w14:paraId="413D2F8E" w14:textId="77777777" w:rsidR="00024BB3" w:rsidRDefault="009D7C2C" w:rsidP="009D7C2C">
      <w:pPr>
        <w:pStyle w:val="Textodenotaderodap"/>
        <w:rPr>
          <w:rFonts w:ascii="Times New Roman" w:hAnsi="Times New Roman"/>
          <w:sz w:val="18"/>
        </w:rPr>
      </w:pPr>
      <w:r w:rsidRPr="00D66DA3">
        <w:rPr>
          <w:rStyle w:val="Refdenotaderodap"/>
          <w:rFonts w:ascii="Times New Roman" w:hAnsi="Times New Roman"/>
        </w:rPr>
        <w:footnoteRef/>
      </w:r>
      <w:r w:rsidRPr="00D66DA3">
        <w:rPr>
          <w:rFonts w:ascii="Times New Roman" w:hAnsi="Times New Roman"/>
        </w:rPr>
        <w:t xml:space="preserve"> </w:t>
      </w:r>
      <w:r w:rsidRPr="00D66DA3">
        <w:rPr>
          <w:rFonts w:ascii="Times New Roman" w:hAnsi="Times New Roman"/>
          <w:sz w:val="18"/>
        </w:rPr>
        <w:t xml:space="preserve">Titulação e nome da instituição (SIGLA) em que foi obtida a titulação. Função que desempenha e Instituição a que está vinculado (SIGLA), cidade, estado, país. Endereço para correspondência: Rua/Av., número, complemento, bairro, cidade, estado, país, CEP: 00000-000. </w:t>
      </w:r>
      <w:r>
        <w:rPr>
          <w:rFonts w:ascii="Times New Roman" w:hAnsi="Times New Roman"/>
          <w:sz w:val="18"/>
        </w:rPr>
        <w:t>ORCID:</w:t>
      </w:r>
      <w:r w:rsidRPr="009720A0">
        <w:t xml:space="preserve"> </w:t>
      </w:r>
      <w:hyperlink r:id="rId1" w:history="1">
        <w:r w:rsidRPr="006F5BC7">
          <w:rPr>
            <w:rStyle w:val="Hyperlink"/>
            <w:rFonts w:ascii="Times New Roman" w:hAnsi="Times New Roman"/>
            <w:sz w:val="18"/>
          </w:rPr>
          <w:t>http://orcid.org/0000-0000-0000-0000</w:t>
        </w:r>
      </w:hyperlink>
      <w:r>
        <w:rPr>
          <w:rFonts w:ascii="Times New Roman" w:hAnsi="Times New Roman"/>
          <w:sz w:val="18"/>
        </w:rPr>
        <w:t xml:space="preserve">. </w:t>
      </w:r>
    </w:p>
    <w:p w14:paraId="40427D6C" w14:textId="4824A791" w:rsidR="009D7C2C" w:rsidRPr="00D66DA3" w:rsidRDefault="005C36BD" w:rsidP="009D7C2C">
      <w:pPr>
        <w:pStyle w:val="Textodenotaderodap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Lattes: </w:t>
      </w:r>
      <w:hyperlink r:id="rId2" w:history="1">
        <w:r w:rsidR="00024BB3" w:rsidRPr="00311A62">
          <w:rPr>
            <w:rStyle w:val="Hyperlink"/>
            <w:rFonts w:ascii="Times New Roman" w:hAnsi="Times New Roman"/>
            <w:sz w:val="18"/>
          </w:rPr>
          <w:t>http://lattes.cnpq.br/0000000000000000000</w:t>
        </w:r>
      </w:hyperlink>
      <w:r w:rsidR="00024BB3"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z w:val="18"/>
        </w:rPr>
        <w:t xml:space="preserve"> </w:t>
      </w:r>
      <w:r w:rsidR="009D7C2C" w:rsidRPr="00D66DA3">
        <w:rPr>
          <w:rFonts w:ascii="Times New Roman" w:hAnsi="Times New Roman"/>
          <w:sz w:val="18"/>
        </w:rPr>
        <w:t xml:space="preserve">E-mail: </w:t>
      </w:r>
      <w:hyperlink r:id="rId3" w:history="1">
        <w:r w:rsidR="009D7C2C" w:rsidRPr="00D66DA3">
          <w:rPr>
            <w:rStyle w:val="Hyperlink"/>
            <w:rFonts w:ascii="Times New Roman" w:hAnsi="Times New Roman"/>
            <w:sz w:val="18"/>
          </w:rPr>
          <w:t>autor1@mail.com</w:t>
        </w:r>
      </w:hyperlink>
      <w:r w:rsidR="009D7C2C" w:rsidRPr="00D66DA3">
        <w:rPr>
          <w:rFonts w:ascii="Times New Roman" w:hAnsi="Times New Roman"/>
          <w:sz w:val="18"/>
        </w:rPr>
        <w:t>.</w:t>
      </w:r>
    </w:p>
  </w:footnote>
  <w:footnote w:id="3">
    <w:p w14:paraId="51D274C5" w14:textId="414BDDFD" w:rsidR="009D7C2C" w:rsidRPr="00D66DA3" w:rsidRDefault="009D7C2C" w:rsidP="005647D9">
      <w:pPr>
        <w:pStyle w:val="Textodenotaderodap"/>
        <w:tabs>
          <w:tab w:val="left" w:pos="8647"/>
        </w:tabs>
        <w:rPr>
          <w:rFonts w:ascii="Times New Roman" w:hAnsi="Times New Roman"/>
        </w:rPr>
      </w:pPr>
      <w:r w:rsidRPr="00D66DA3">
        <w:rPr>
          <w:rStyle w:val="Refdenotaderodap"/>
          <w:rFonts w:ascii="Times New Roman" w:hAnsi="Times New Roman"/>
        </w:rPr>
        <w:footnoteRef/>
      </w:r>
      <w:r w:rsidRPr="00D66DA3">
        <w:rPr>
          <w:rFonts w:ascii="Times New Roman" w:hAnsi="Times New Roman"/>
        </w:rPr>
        <w:t xml:space="preserve"> </w:t>
      </w:r>
      <w:r w:rsidRPr="00D66DA3">
        <w:rPr>
          <w:rFonts w:ascii="Times New Roman" w:hAnsi="Times New Roman"/>
          <w:sz w:val="18"/>
        </w:rPr>
        <w:t xml:space="preserve">Titulação e nome da instituição (SIGLA) em que foi obtida a titulação. Função que desempenha e Instituição a que está vinculado (SIGLA), cidade, estado, país. Endereço para correspondência: Rua/Av., número, complemento, bairro, cidade, estado, país, CEP: 00000-000. </w:t>
      </w:r>
      <w:r>
        <w:rPr>
          <w:rFonts w:ascii="Times New Roman" w:hAnsi="Times New Roman"/>
          <w:sz w:val="18"/>
        </w:rPr>
        <w:t>ORCID:</w:t>
      </w:r>
      <w:r w:rsidRPr="009720A0">
        <w:t xml:space="preserve"> </w:t>
      </w:r>
      <w:hyperlink r:id="rId4" w:history="1">
        <w:r w:rsidRPr="006F5BC7">
          <w:rPr>
            <w:rStyle w:val="Hyperlink"/>
            <w:rFonts w:ascii="Times New Roman" w:hAnsi="Times New Roman"/>
            <w:sz w:val="18"/>
          </w:rPr>
          <w:t>http://orcid.org/0000-0000-0000-0000</w:t>
        </w:r>
      </w:hyperlink>
      <w:r>
        <w:rPr>
          <w:rFonts w:ascii="Times New Roman" w:hAnsi="Times New Roman"/>
          <w:sz w:val="18"/>
        </w:rPr>
        <w:t xml:space="preserve">.  </w:t>
      </w:r>
      <w:r w:rsidR="00024BB3">
        <w:rPr>
          <w:rFonts w:ascii="Times New Roman" w:hAnsi="Times New Roman"/>
          <w:sz w:val="18"/>
        </w:rPr>
        <w:t xml:space="preserve">Lattes: </w:t>
      </w:r>
      <w:hyperlink r:id="rId5" w:history="1">
        <w:r w:rsidR="00024BB3" w:rsidRPr="00311A62">
          <w:rPr>
            <w:rStyle w:val="Hyperlink"/>
            <w:rFonts w:ascii="Times New Roman" w:hAnsi="Times New Roman"/>
            <w:sz w:val="18"/>
          </w:rPr>
          <w:t>http://lattes.cnpq.br/0000000000000000000</w:t>
        </w:r>
      </w:hyperlink>
      <w:r w:rsidR="00024BB3">
        <w:rPr>
          <w:rFonts w:ascii="Times New Roman" w:hAnsi="Times New Roman"/>
          <w:sz w:val="18"/>
        </w:rPr>
        <w:t xml:space="preserve">. </w:t>
      </w:r>
      <w:r w:rsidRPr="00D66DA3">
        <w:rPr>
          <w:rFonts w:ascii="Times New Roman" w:hAnsi="Times New Roman"/>
          <w:sz w:val="18"/>
        </w:rPr>
        <w:t xml:space="preserve">E-mail: </w:t>
      </w:r>
      <w:hyperlink r:id="rId6" w:history="1">
        <w:r w:rsidRPr="006F5BC7">
          <w:rPr>
            <w:rStyle w:val="Hyperlink"/>
            <w:rFonts w:ascii="Times New Roman" w:hAnsi="Times New Roman"/>
            <w:sz w:val="18"/>
          </w:rPr>
          <w:t>autor2@mail.com</w:t>
        </w:r>
      </w:hyperlink>
      <w:r w:rsidRPr="00D66DA3">
        <w:rPr>
          <w:rFonts w:ascii="Times New Roman" w:hAnsi="Times New Roman"/>
          <w:sz w:val="18"/>
        </w:rPr>
        <w:t>.</w:t>
      </w:r>
    </w:p>
  </w:footnote>
  <w:footnote w:id="4">
    <w:p w14:paraId="51CDE2E8" w14:textId="2C1EE0F6" w:rsidR="00745E8F" w:rsidRPr="00D66DA3" w:rsidRDefault="00745E8F" w:rsidP="00745E8F">
      <w:pPr>
        <w:pStyle w:val="Textodenotaderodap"/>
        <w:tabs>
          <w:tab w:val="left" w:pos="8647"/>
        </w:tabs>
        <w:rPr>
          <w:rFonts w:ascii="Times New Roman" w:hAnsi="Times New Roman"/>
        </w:rPr>
      </w:pPr>
      <w:r w:rsidRPr="00D66DA3">
        <w:rPr>
          <w:rStyle w:val="Refdenotaderodap"/>
          <w:rFonts w:ascii="Times New Roman" w:hAnsi="Times New Roman"/>
        </w:rPr>
        <w:footnoteRef/>
      </w:r>
      <w:r w:rsidRPr="00D66DA3">
        <w:rPr>
          <w:rFonts w:ascii="Times New Roman" w:hAnsi="Times New Roman"/>
        </w:rPr>
        <w:t xml:space="preserve"> </w:t>
      </w:r>
      <w:r w:rsidRPr="00D66DA3">
        <w:rPr>
          <w:rFonts w:ascii="Times New Roman" w:hAnsi="Times New Roman"/>
          <w:sz w:val="18"/>
        </w:rPr>
        <w:t xml:space="preserve">Titulação e nome da instituição (SIGLA) em que foi obtida a titulação. Função que desempenha e Instituição a que está vinculado (SIGLA), cidade, estado, país. Endereço para correspondência: Rua/Av., número, complemento, bairro, cidade, estado, país, CEP: 00000-000. </w:t>
      </w:r>
      <w:r>
        <w:rPr>
          <w:rFonts w:ascii="Times New Roman" w:hAnsi="Times New Roman"/>
          <w:sz w:val="18"/>
        </w:rPr>
        <w:t>ORCID:</w:t>
      </w:r>
      <w:r w:rsidRPr="009720A0">
        <w:t xml:space="preserve"> </w:t>
      </w:r>
      <w:hyperlink r:id="rId7" w:history="1">
        <w:r w:rsidRPr="006F5BC7">
          <w:rPr>
            <w:rStyle w:val="Hyperlink"/>
            <w:rFonts w:ascii="Times New Roman" w:hAnsi="Times New Roman"/>
            <w:sz w:val="18"/>
          </w:rPr>
          <w:t>http://orcid.org/0000-0000-0000-0000</w:t>
        </w:r>
      </w:hyperlink>
      <w:r>
        <w:rPr>
          <w:rFonts w:ascii="Times New Roman" w:hAnsi="Times New Roman"/>
          <w:sz w:val="18"/>
        </w:rPr>
        <w:t xml:space="preserve">.  </w:t>
      </w:r>
      <w:r w:rsidR="00024BB3">
        <w:rPr>
          <w:rFonts w:ascii="Times New Roman" w:hAnsi="Times New Roman"/>
          <w:sz w:val="18"/>
        </w:rPr>
        <w:t xml:space="preserve">Lattes: </w:t>
      </w:r>
      <w:hyperlink r:id="rId8" w:history="1">
        <w:r w:rsidR="00024BB3" w:rsidRPr="00311A62">
          <w:rPr>
            <w:rStyle w:val="Hyperlink"/>
            <w:rFonts w:ascii="Times New Roman" w:hAnsi="Times New Roman"/>
            <w:sz w:val="18"/>
          </w:rPr>
          <w:t>http://lattes.cnpq.br/0000000000000000000</w:t>
        </w:r>
      </w:hyperlink>
      <w:r w:rsidR="00024BB3">
        <w:rPr>
          <w:rFonts w:ascii="Times New Roman" w:hAnsi="Times New Roman"/>
          <w:sz w:val="18"/>
        </w:rPr>
        <w:t xml:space="preserve">. </w:t>
      </w:r>
      <w:r w:rsidRPr="00D66DA3">
        <w:rPr>
          <w:rFonts w:ascii="Times New Roman" w:hAnsi="Times New Roman"/>
          <w:sz w:val="18"/>
        </w:rPr>
        <w:t xml:space="preserve">E-mail: </w:t>
      </w:r>
      <w:hyperlink r:id="rId9" w:history="1">
        <w:r w:rsidR="00B77399" w:rsidRPr="00C639C4">
          <w:rPr>
            <w:rStyle w:val="Hyperlink"/>
            <w:rFonts w:ascii="Times New Roman" w:hAnsi="Times New Roman"/>
            <w:sz w:val="18"/>
          </w:rPr>
          <w:t>autor3@mail.com</w:t>
        </w:r>
      </w:hyperlink>
      <w:r w:rsidRPr="00D66DA3">
        <w:rPr>
          <w:rFonts w:ascii="Times New Roman" w:hAnsi="Times New Roman"/>
          <w:sz w:val="18"/>
        </w:rPr>
        <w:t>.</w:t>
      </w:r>
    </w:p>
  </w:footnote>
  <w:footnote w:id="5">
    <w:p w14:paraId="7C56D1BA" w14:textId="13659CB9" w:rsidR="00B77399" w:rsidRPr="00D66DA3" w:rsidRDefault="00B77399" w:rsidP="00B77399">
      <w:pPr>
        <w:pStyle w:val="Textodenotaderodap"/>
        <w:tabs>
          <w:tab w:val="left" w:pos="8647"/>
        </w:tabs>
        <w:rPr>
          <w:rFonts w:ascii="Times New Roman" w:hAnsi="Times New Roman"/>
        </w:rPr>
      </w:pPr>
      <w:r w:rsidRPr="00D66DA3">
        <w:rPr>
          <w:rStyle w:val="Refdenotaderodap"/>
          <w:rFonts w:ascii="Times New Roman" w:hAnsi="Times New Roman"/>
        </w:rPr>
        <w:footnoteRef/>
      </w:r>
      <w:r w:rsidRPr="00D66DA3">
        <w:rPr>
          <w:rFonts w:ascii="Times New Roman" w:hAnsi="Times New Roman"/>
        </w:rPr>
        <w:t xml:space="preserve"> </w:t>
      </w:r>
      <w:r w:rsidRPr="00D66DA3">
        <w:rPr>
          <w:rFonts w:ascii="Times New Roman" w:hAnsi="Times New Roman"/>
          <w:sz w:val="18"/>
        </w:rPr>
        <w:t xml:space="preserve">Titulação e nome da instituição (SIGLA) em que foi obtida a titulação. Função que desempenha e Instituição a que está vinculado (SIGLA), cidade, estado, país. Endereço para correspondência: Rua/Av., número, complemento, bairro, cidade, estado, país, CEP: 00000-000. </w:t>
      </w:r>
      <w:r>
        <w:rPr>
          <w:rFonts w:ascii="Times New Roman" w:hAnsi="Times New Roman"/>
          <w:sz w:val="18"/>
        </w:rPr>
        <w:t>ORCID:</w:t>
      </w:r>
      <w:r w:rsidRPr="009720A0">
        <w:t xml:space="preserve"> </w:t>
      </w:r>
      <w:hyperlink r:id="rId10" w:history="1">
        <w:r w:rsidRPr="006F5BC7">
          <w:rPr>
            <w:rStyle w:val="Hyperlink"/>
            <w:rFonts w:ascii="Times New Roman" w:hAnsi="Times New Roman"/>
            <w:sz w:val="18"/>
          </w:rPr>
          <w:t>http://orcid.org/0000-0000-0000-0000</w:t>
        </w:r>
      </w:hyperlink>
      <w:r>
        <w:rPr>
          <w:rFonts w:ascii="Times New Roman" w:hAnsi="Times New Roman"/>
          <w:sz w:val="18"/>
        </w:rPr>
        <w:t xml:space="preserve">.  Lattes: </w:t>
      </w:r>
      <w:hyperlink r:id="rId11" w:history="1">
        <w:r w:rsidRPr="00311A62">
          <w:rPr>
            <w:rStyle w:val="Hyperlink"/>
            <w:rFonts w:ascii="Times New Roman" w:hAnsi="Times New Roman"/>
            <w:sz w:val="18"/>
          </w:rPr>
          <w:t>http://lattes.cnpq.br/0000000000000000000</w:t>
        </w:r>
      </w:hyperlink>
      <w:r>
        <w:rPr>
          <w:rFonts w:ascii="Times New Roman" w:hAnsi="Times New Roman"/>
          <w:sz w:val="18"/>
        </w:rPr>
        <w:t xml:space="preserve">. </w:t>
      </w:r>
      <w:r w:rsidRPr="00D66DA3">
        <w:rPr>
          <w:rFonts w:ascii="Times New Roman" w:hAnsi="Times New Roman"/>
          <w:sz w:val="18"/>
        </w:rPr>
        <w:t xml:space="preserve">E-mail: </w:t>
      </w:r>
      <w:hyperlink r:id="rId12" w:history="1">
        <w:r w:rsidR="002823A1" w:rsidRPr="00C639C4">
          <w:rPr>
            <w:rStyle w:val="Hyperlink"/>
            <w:rFonts w:ascii="Times New Roman" w:hAnsi="Times New Roman"/>
            <w:sz w:val="18"/>
          </w:rPr>
          <w:t>autor4@mail.com</w:t>
        </w:r>
      </w:hyperlink>
      <w:r w:rsidRPr="00D66DA3">
        <w:rPr>
          <w:rFonts w:ascii="Times New Roman" w:hAnsi="Times New Roman"/>
          <w:sz w:val="18"/>
        </w:rPr>
        <w:t>.</w:t>
      </w:r>
    </w:p>
  </w:footnote>
  <w:footnote w:id="6">
    <w:p w14:paraId="11D68FEC" w14:textId="77777777" w:rsidR="009D7C2C" w:rsidRPr="00250924" w:rsidRDefault="009D7C2C" w:rsidP="009D7C2C">
      <w:pPr>
        <w:pStyle w:val="Textodenotaderodap"/>
        <w:jc w:val="both"/>
        <w:rPr>
          <w:rFonts w:ascii="Times New Roman" w:hAnsi="Times New Roman"/>
        </w:rPr>
      </w:pPr>
      <w:r w:rsidRPr="00AC4736">
        <w:rPr>
          <w:rFonts w:ascii="Times New Roman" w:hAnsi="Times New Roman"/>
          <w:sz w:val="18"/>
          <w:vertAlign w:val="superscript"/>
        </w:rPr>
        <w:footnoteRef/>
      </w:r>
      <w:r w:rsidRPr="00AC4736">
        <w:rPr>
          <w:rFonts w:ascii="Times New Roman" w:hAnsi="Times New Roman"/>
          <w:sz w:val="18"/>
        </w:rPr>
        <w:t xml:space="preserve"> Nota de rodapé devem ser numeradas a partir da segunda página. Nas notas da primeira página constam apenas as credenciais dos autores.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9060"/>
    </w:tblGrid>
    <w:tr w:rsidR="00A44D6D" w14:paraId="17FE8699" w14:textId="77777777" w:rsidTr="00A44D6D">
      <w:tc>
        <w:tcPr>
          <w:tcW w:w="9060" w:type="dxa"/>
          <w:tcBorders>
            <w:top w:val="nil"/>
            <w:left w:val="nil"/>
            <w:right w:val="nil"/>
          </w:tcBorders>
        </w:tcPr>
        <w:p w14:paraId="7DB15B0A" w14:textId="2EDBF16C" w:rsidR="00A44D6D" w:rsidRPr="00A44D6D" w:rsidRDefault="00A44D6D" w:rsidP="00A44D6D">
          <w:pPr>
            <w:pStyle w:val="Cabealho"/>
            <w:spacing w:after="240"/>
            <w:rPr>
              <w:i/>
              <w:iCs/>
            </w:rPr>
          </w:pPr>
          <w:bookmarkStart w:id="7" w:name="_Hlk139481832"/>
          <w:r w:rsidRPr="00A44D6D">
            <w:rPr>
              <w:rFonts w:ascii="Times New Roman" w:hAnsi="Times New Roman"/>
              <w:i/>
              <w:iCs/>
              <w:color w:val="000000" w:themeColor="text1"/>
              <w:sz w:val="18"/>
              <w:szCs w:val="20"/>
            </w:rPr>
            <w:t>Título no idioma principal</w:t>
          </w:r>
        </w:p>
      </w:tc>
    </w:tr>
    <w:bookmarkEnd w:id="7"/>
  </w:tbl>
  <w:p w14:paraId="3A5EFAC0" w14:textId="77777777" w:rsidR="00F11040" w:rsidRPr="00A44D6D" w:rsidRDefault="00F11040" w:rsidP="00A44D6D">
    <w:pPr>
      <w:pStyle w:val="Cabealh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9060"/>
    </w:tblGrid>
    <w:tr w:rsidR="00A44D6D" w14:paraId="07143096" w14:textId="77777777" w:rsidTr="006758F0">
      <w:tc>
        <w:tcPr>
          <w:tcW w:w="9060" w:type="dxa"/>
          <w:tcBorders>
            <w:top w:val="nil"/>
            <w:left w:val="nil"/>
            <w:right w:val="nil"/>
          </w:tcBorders>
        </w:tcPr>
        <w:p w14:paraId="1E00283B" w14:textId="7EEDD177" w:rsidR="00A44D6D" w:rsidRPr="00A44D6D" w:rsidRDefault="00A44D6D" w:rsidP="00A44D6D">
          <w:pPr>
            <w:pStyle w:val="Cabealho"/>
            <w:spacing w:after="240"/>
            <w:rPr>
              <w:i/>
              <w:iCs/>
            </w:rPr>
          </w:pPr>
          <w:r>
            <w:rPr>
              <w:rFonts w:ascii="Times New Roman" w:hAnsi="Times New Roman"/>
              <w:i/>
              <w:iCs/>
              <w:color w:val="000000" w:themeColor="text1"/>
              <w:sz w:val="18"/>
              <w:szCs w:val="20"/>
            </w:rPr>
            <w:t xml:space="preserve">Nome e Sobrenome do Autor1; Nome e Sobrenome do Autor2; </w:t>
          </w:r>
          <w:proofErr w:type="gramStart"/>
          <w:r>
            <w:rPr>
              <w:rFonts w:ascii="Times New Roman" w:hAnsi="Times New Roman"/>
              <w:i/>
              <w:iCs/>
              <w:color w:val="000000" w:themeColor="text1"/>
              <w:sz w:val="18"/>
              <w:szCs w:val="20"/>
            </w:rPr>
            <w:t>... ;</w:t>
          </w:r>
          <w:proofErr w:type="gramEnd"/>
          <w:r>
            <w:rPr>
              <w:rFonts w:ascii="Times New Roman" w:hAnsi="Times New Roman"/>
              <w:i/>
              <w:iCs/>
              <w:color w:val="000000" w:themeColor="text1"/>
              <w:sz w:val="18"/>
              <w:szCs w:val="20"/>
            </w:rPr>
            <w:t xml:space="preserve"> Nome e Sobrenome do </w:t>
          </w:r>
          <w:proofErr w:type="spellStart"/>
          <w:r>
            <w:rPr>
              <w:rFonts w:ascii="Times New Roman" w:hAnsi="Times New Roman"/>
              <w:i/>
              <w:iCs/>
              <w:color w:val="000000" w:themeColor="text1"/>
              <w:sz w:val="18"/>
              <w:szCs w:val="20"/>
            </w:rPr>
            <w:t>Autorn</w:t>
          </w:r>
          <w:proofErr w:type="spellEnd"/>
          <w:r>
            <w:rPr>
              <w:rFonts w:ascii="Times New Roman" w:hAnsi="Times New Roman"/>
              <w:i/>
              <w:iCs/>
              <w:color w:val="000000" w:themeColor="text1"/>
              <w:sz w:val="18"/>
              <w:szCs w:val="20"/>
            </w:rPr>
            <w:t>....;</w:t>
          </w:r>
        </w:p>
      </w:tc>
    </w:tr>
  </w:tbl>
  <w:p w14:paraId="208A7952" w14:textId="77777777" w:rsidR="00F11040" w:rsidRDefault="00F1104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9070"/>
    </w:tblGrid>
    <w:tr w:rsidR="00DA657F" w14:paraId="04956D0B" w14:textId="77777777" w:rsidTr="00745E8F">
      <w:trPr>
        <w:trHeight w:val="1128"/>
      </w:trPr>
      <w:tc>
        <w:tcPr>
          <w:tcW w:w="90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5D76DA1" w14:textId="377B31B9" w:rsidR="00DA657F" w:rsidRDefault="00F47A95" w:rsidP="00952CE6">
          <w:pPr>
            <w:pStyle w:val="Cabealh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12D6B44A" wp14:editId="12838730">
                <wp:extent cx="5759450" cy="1039495"/>
                <wp:effectExtent l="0" t="0" r="0" b="8255"/>
                <wp:docPr id="63177616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084"/>
                        <a:stretch/>
                      </pic:blipFill>
                      <pic:spPr bwMode="auto">
                        <a:xfrm>
                          <a:off x="0" y="0"/>
                          <a:ext cx="5759450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14845E4" w14:textId="299D6AB6" w:rsidR="003C4640" w:rsidRDefault="009250BD" w:rsidP="00DA657F">
    <w:pPr>
      <w:pStyle w:val="Cabealho"/>
      <w:tabs>
        <w:tab w:val="left" w:pos="3969"/>
        <w:tab w:val="left" w:pos="4536"/>
        <w:tab w:val="left" w:pos="5571"/>
        <w:tab w:val="right" w:pos="7571"/>
      </w:tabs>
      <w:rPr>
        <w:rFonts w:ascii="Times New Roman" w:hAnsi="Times New Roman"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4A82D42" wp14:editId="578BB81F">
              <wp:simplePos x="0" y="0"/>
              <wp:positionH relativeFrom="column">
                <wp:posOffset>-1098838</wp:posOffset>
              </wp:positionH>
              <wp:positionV relativeFrom="paragraph">
                <wp:posOffset>-1546860</wp:posOffset>
              </wp:positionV>
              <wp:extent cx="7806906" cy="1693327"/>
              <wp:effectExtent l="0" t="0" r="3810" b="2540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6906" cy="1693327"/>
                      </a:xfrm>
                      <a:prstGeom prst="rect">
                        <a:avLst/>
                      </a:prstGeom>
                      <a:solidFill>
                        <a:srgbClr val="2E1D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9D2C00" id="Retângulo 7" o:spid="_x0000_s1026" style="position:absolute;margin-left:-86.5pt;margin-top:-121.8pt;width:614.7pt;height:133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" fillcolor="#2e1d64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65.5pt;height:165.5pt;visibility:visible" o:bullet="t">
        <v:imagedata r:id="rId1" o:title=""/>
      </v:shape>
    </w:pict>
  </w:numPicBullet>
  <w:abstractNum w:abstractNumId="0" w15:restartNumberingAfterBreak="0">
    <w:nsid w:val="03DE7FF5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E47EB"/>
    <w:multiLevelType w:val="hybridMultilevel"/>
    <w:tmpl w:val="95DA5C4C"/>
    <w:lvl w:ilvl="0" w:tplc="6C08E276">
      <w:start w:val="1"/>
      <w:numFmt w:val="decimal"/>
      <w:suff w:val="space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0CD9"/>
    <w:multiLevelType w:val="hybridMultilevel"/>
    <w:tmpl w:val="1F0C5122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779B1"/>
    <w:multiLevelType w:val="hybridMultilevel"/>
    <w:tmpl w:val="7562BF54"/>
    <w:lvl w:ilvl="0" w:tplc="09CE70D0">
      <w:start w:val="1"/>
      <w:numFmt w:val="decimal"/>
      <w:lvlText w:val="%1.ª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51F13"/>
    <w:multiLevelType w:val="hybridMultilevel"/>
    <w:tmpl w:val="95DA5C4C"/>
    <w:lvl w:ilvl="0" w:tplc="6C08E276">
      <w:start w:val="1"/>
      <w:numFmt w:val="decimal"/>
      <w:suff w:val="space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A3906"/>
    <w:multiLevelType w:val="multilevel"/>
    <w:tmpl w:val="C200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3654B"/>
    <w:multiLevelType w:val="hybridMultilevel"/>
    <w:tmpl w:val="8BC0CE76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F536A"/>
    <w:multiLevelType w:val="hybridMultilevel"/>
    <w:tmpl w:val="A0149CEE"/>
    <w:lvl w:ilvl="0" w:tplc="9420FB5A">
      <w:start w:val="1"/>
      <w:numFmt w:val="lowerLetter"/>
      <w:lvlText w:val="%1)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43834"/>
    <w:multiLevelType w:val="multilevel"/>
    <w:tmpl w:val="421A4378"/>
    <w:lvl w:ilvl="0">
      <w:start w:val="19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A636C30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0C2D4D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62F7A"/>
    <w:multiLevelType w:val="hybridMultilevel"/>
    <w:tmpl w:val="278464C4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B4F54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957890"/>
    <w:multiLevelType w:val="hybridMultilevel"/>
    <w:tmpl w:val="F6F263A6"/>
    <w:lvl w:ilvl="0" w:tplc="1FC891DC">
      <w:start w:val="2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A4C79"/>
    <w:multiLevelType w:val="hybridMultilevel"/>
    <w:tmpl w:val="A0149CEE"/>
    <w:lvl w:ilvl="0" w:tplc="9420FB5A">
      <w:start w:val="1"/>
      <w:numFmt w:val="lowerLetter"/>
      <w:lvlText w:val="%1)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76249"/>
    <w:multiLevelType w:val="hybridMultilevel"/>
    <w:tmpl w:val="8B4C8404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45E6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C5490B"/>
    <w:multiLevelType w:val="hybridMultilevel"/>
    <w:tmpl w:val="D35610F6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F585D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EE0CD0"/>
    <w:multiLevelType w:val="hybridMultilevel"/>
    <w:tmpl w:val="92A093A4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55B48"/>
    <w:multiLevelType w:val="hybridMultilevel"/>
    <w:tmpl w:val="300CB7B6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77AEE"/>
    <w:multiLevelType w:val="hybridMultilevel"/>
    <w:tmpl w:val="B5DC39DA"/>
    <w:lvl w:ilvl="0" w:tplc="75F81518">
      <w:start w:val="20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866FE"/>
    <w:multiLevelType w:val="hybridMultilevel"/>
    <w:tmpl w:val="DABAB7FE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875D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DF611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BE3B88"/>
    <w:multiLevelType w:val="hybridMultilevel"/>
    <w:tmpl w:val="244024F0"/>
    <w:lvl w:ilvl="0" w:tplc="9420FB5A">
      <w:start w:val="1"/>
      <w:numFmt w:val="lowerLetter"/>
      <w:lvlText w:val="%1) "/>
      <w:lvlJc w:val="righ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A1F3318"/>
    <w:multiLevelType w:val="multilevel"/>
    <w:tmpl w:val="D63E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AF36CF"/>
    <w:multiLevelType w:val="hybridMultilevel"/>
    <w:tmpl w:val="C12E92C8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47CDB"/>
    <w:multiLevelType w:val="hybridMultilevel"/>
    <w:tmpl w:val="7D00D36C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06EFC"/>
    <w:multiLevelType w:val="multilevel"/>
    <w:tmpl w:val="7826D48C"/>
    <w:lvl w:ilvl="0">
      <w:start w:val="22"/>
      <w:numFmt w:val="decimal"/>
      <w:suff w:val="space"/>
      <w:lvlText w:val="%1)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6D1C1A46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412F45"/>
    <w:multiLevelType w:val="hybridMultilevel"/>
    <w:tmpl w:val="47C01684"/>
    <w:lvl w:ilvl="0" w:tplc="9420FB5A">
      <w:start w:val="1"/>
      <w:numFmt w:val="lowerLetter"/>
      <w:lvlText w:val="%1) "/>
      <w:lvlJc w:val="righ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DA06327"/>
    <w:multiLevelType w:val="hybridMultilevel"/>
    <w:tmpl w:val="7E560FE0"/>
    <w:lvl w:ilvl="0" w:tplc="5350AA6C">
      <w:start w:val="1"/>
      <w:numFmt w:val="decimal"/>
      <w:suff w:val="space"/>
      <w:lvlText w:val="%1) 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3126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C44433"/>
    <w:multiLevelType w:val="multilevel"/>
    <w:tmpl w:val="8E3C1B44"/>
    <w:lvl w:ilvl="0">
      <w:start w:val="20"/>
      <w:numFmt w:val="decimal"/>
      <w:lvlText w:val="%1.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66D0FFA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D9446C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9753D6"/>
    <w:multiLevelType w:val="hybridMultilevel"/>
    <w:tmpl w:val="AC52562C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038828">
    <w:abstractNumId w:val="7"/>
  </w:num>
  <w:num w:numId="2" w16cid:durableId="497621970">
    <w:abstractNumId w:val="1"/>
  </w:num>
  <w:num w:numId="3" w16cid:durableId="231891426">
    <w:abstractNumId w:val="26"/>
  </w:num>
  <w:num w:numId="4" w16cid:durableId="1451044465">
    <w:abstractNumId w:val="27"/>
  </w:num>
  <w:num w:numId="5" w16cid:durableId="1970355926">
    <w:abstractNumId w:val="6"/>
  </w:num>
  <w:num w:numId="6" w16cid:durableId="1580938928">
    <w:abstractNumId w:val="11"/>
  </w:num>
  <w:num w:numId="7" w16cid:durableId="532377508">
    <w:abstractNumId w:val="19"/>
  </w:num>
  <w:num w:numId="8" w16cid:durableId="233246842">
    <w:abstractNumId w:val="16"/>
  </w:num>
  <w:num w:numId="9" w16cid:durableId="213737989">
    <w:abstractNumId w:val="17"/>
  </w:num>
  <w:num w:numId="10" w16cid:durableId="1030178552">
    <w:abstractNumId w:val="0"/>
  </w:num>
  <w:num w:numId="11" w16cid:durableId="2060282561">
    <w:abstractNumId w:val="30"/>
  </w:num>
  <w:num w:numId="12" w16cid:durableId="665979720">
    <w:abstractNumId w:val="18"/>
  </w:num>
  <w:num w:numId="13" w16cid:durableId="1956980914">
    <w:abstractNumId w:val="12"/>
  </w:num>
  <w:num w:numId="14" w16cid:durableId="172453452">
    <w:abstractNumId w:val="20"/>
  </w:num>
  <w:num w:numId="15" w16cid:durableId="865215724">
    <w:abstractNumId w:val="24"/>
  </w:num>
  <w:num w:numId="16" w16cid:durableId="1600137483">
    <w:abstractNumId w:val="36"/>
  </w:num>
  <w:num w:numId="17" w16cid:durableId="844436203">
    <w:abstractNumId w:val="23"/>
  </w:num>
  <w:num w:numId="18" w16cid:durableId="1256741297">
    <w:abstractNumId w:val="9"/>
  </w:num>
  <w:num w:numId="19" w16cid:durableId="682322499">
    <w:abstractNumId w:val="35"/>
  </w:num>
  <w:num w:numId="20" w16cid:durableId="419639908">
    <w:abstractNumId w:val="10"/>
  </w:num>
  <w:num w:numId="21" w16cid:durableId="244074850">
    <w:abstractNumId w:val="14"/>
  </w:num>
  <w:num w:numId="22" w16cid:durableId="1461458157">
    <w:abstractNumId w:val="33"/>
  </w:num>
  <w:num w:numId="23" w16cid:durableId="1398747291">
    <w:abstractNumId w:val="8"/>
  </w:num>
  <w:num w:numId="24" w16cid:durableId="1233658310">
    <w:abstractNumId w:val="34"/>
  </w:num>
  <w:num w:numId="25" w16cid:durableId="464584737">
    <w:abstractNumId w:val="32"/>
  </w:num>
  <w:num w:numId="26" w16cid:durableId="607127132">
    <w:abstractNumId w:val="4"/>
  </w:num>
  <w:num w:numId="27" w16cid:durableId="1903633182">
    <w:abstractNumId w:val="29"/>
  </w:num>
  <w:num w:numId="28" w16cid:durableId="1661932755">
    <w:abstractNumId w:val="22"/>
  </w:num>
  <w:num w:numId="29" w16cid:durableId="236061066">
    <w:abstractNumId w:val="2"/>
  </w:num>
  <w:num w:numId="30" w16cid:durableId="1646741589">
    <w:abstractNumId w:val="15"/>
  </w:num>
  <w:num w:numId="31" w16cid:durableId="2061856156">
    <w:abstractNumId w:val="21"/>
  </w:num>
  <w:num w:numId="32" w16cid:durableId="1681664962">
    <w:abstractNumId w:val="31"/>
  </w:num>
  <w:num w:numId="33" w16cid:durableId="1895460464">
    <w:abstractNumId w:val="25"/>
  </w:num>
  <w:num w:numId="34" w16cid:durableId="351494842">
    <w:abstractNumId w:val="28"/>
  </w:num>
  <w:num w:numId="35" w16cid:durableId="1539783223">
    <w:abstractNumId w:val="5"/>
  </w:num>
  <w:num w:numId="36" w16cid:durableId="1997369683">
    <w:abstractNumId w:val="3"/>
  </w:num>
  <w:num w:numId="37" w16cid:durableId="604535592">
    <w:abstractNumId w:val="37"/>
  </w:num>
  <w:num w:numId="38" w16cid:durableId="18976616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1D2"/>
    <w:rsid w:val="00001112"/>
    <w:rsid w:val="00002946"/>
    <w:rsid w:val="000104A1"/>
    <w:rsid w:val="00013503"/>
    <w:rsid w:val="00014709"/>
    <w:rsid w:val="000205C0"/>
    <w:rsid w:val="00024BB3"/>
    <w:rsid w:val="0002738C"/>
    <w:rsid w:val="000276AD"/>
    <w:rsid w:val="00030B14"/>
    <w:rsid w:val="0003170A"/>
    <w:rsid w:val="00034066"/>
    <w:rsid w:val="00034A38"/>
    <w:rsid w:val="000409FD"/>
    <w:rsid w:val="000469D9"/>
    <w:rsid w:val="00046ABA"/>
    <w:rsid w:val="000503AA"/>
    <w:rsid w:val="00052E71"/>
    <w:rsid w:val="00055CBA"/>
    <w:rsid w:val="00070BE2"/>
    <w:rsid w:val="000744D3"/>
    <w:rsid w:val="00080DF0"/>
    <w:rsid w:val="00082CC2"/>
    <w:rsid w:val="000954C4"/>
    <w:rsid w:val="000962C3"/>
    <w:rsid w:val="00097ABB"/>
    <w:rsid w:val="000A1FD9"/>
    <w:rsid w:val="000B33CE"/>
    <w:rsid w:val="000B383F"/>
    <w:rsid w:val="000C0EC9"/>
    <w:rsid w:val="000C1B4F"/>
    <w:rsid w:val="000C277F"/>
    <w:rsid w:val="000C74EA"/>
    <w:rsid w:val="000C7929"/>
    <w:rsid w:val="000D0B06"/>
    <w:rsid w:val="000D5012"/>
    <w:rsid w:val="000D6813"/>
    <w:rsid w:val="000D7A44"/>
    <w:rsid w:val="000E692A"/>
    <w:rsid w:val="000F6E15"/>
    <w:rsid w:val="000F7907"/>
    <w:rsid w:val="001002E7"/>
    <w:rsid w:val="00112816"/>
    <w:rsid w:val="00117CF9"/>
    <w:rsid w:val="00125A1E"/>
    <w:rsid w:val="00126E7F"/>
    <w:rsid w:val="001275AD"/>
    <w:rsid w:val="0013068F"/>
    <w:rsid w:val="00130882"/>
    <w:rsid w:val="0013248A"/>
    <w:rsid w:val="001378CA"/>
    <w:rsid w:val="00140A95"/>
    <w:rsid w:val="00147002"/>
    <w:rsid w:val="00154229"/>
    <w:rsid w:val="001545AE"/>
    <w:rsid w:val="0016041A"/>
    <w:rsid w:val="0016057D"/>
    <w:rsid w:val="00161789"/>
    <w:rsid w:val="001621C1"/>
    <w:rsid w:val="00165682"/>
    <w:rsid w:val="00166F5E"/>
    <w:rsid w:val="00173ACB"/>
    <w:rsid w:val="00180246"/>
    <w:rsid w:val="00182661"/>
    <w:rsid w:val="001853C9"/>
    <w:rsid w:val="001905D2"/>
    <w:rsid w:val="001A0016"/>
    <w:rsid w:val="001A33D3"/>
    <w:rsid w:val="001B1AB4"/>
    <w:rsid w:val="001B7709"/>
    <w:rsid w:val="001D0842"/>
    <w:rsid w:val="001D0E80"/>
    <w:rsid w:val="001E0155"/>
    <w:rsid w:val="001E095D"/>
    <w:rsid w:val="001E4C02"/>
    <w:rsid w:val="001F07E3"/>
    <w:rsid w:val="001F1792"/>
    <w:rsid w:val="00206DD8"/>
    <w:rsid w:val="002114C5"/>
    <w:rsid w:val="00211CE3"/>
    <w:rsid w:val="002166DA"/>
    <w:rsid w:val="00216DA4"/>
    <w:rsid w:val="0021794B"/>
    <w:rsid w:val="00222E06"/>
    <w:rsid w:val="00235834"/>
    <w:rsid w:val="00237C42"/>
    <w:rsid w:val="0024103E"/>
    <w:rsid w:val="00244D2F"/>
    <w:rsid w:val="00251E57"/>
    <w:rsid w:val="00253D24"/>
    <w:rsid w:val="00254797"/>
    <w:rsid w:val="0025796F"/>
    <w:rsid w:val="002602E9"/>
    <w:rsid w:val="002616C6"/>
    <w:rsid w:val="00262E52"/>
    <w:rsid w:val="00275C1E"/>
    <w:rsid w:val="00276230"/>
    <w:rsid w:val="00281C2B"/>
    <w:rsid w:val="002823A1"/>
    <w:rsid w:val="00283355"/>
    <w:rsid w:val="00285614"/>
    <w:rsid w:val="00287CEF"/>
    <w:rsid w:val="00290922"/>
    <w:rsid w:val="00291B63"/>
    <w:rsid w:val="00295CD4"/>
    <w:rsid w:val="00297A59"/>
    <w:rsid w:val="002B4259"/>
    <w:rsid w:val="002B4715"/>
    <w:rsid w:val="002B5FC5"/>
    <w:rsid w:val="002C2D5F"/>
    <w:rsid w:val="002C2E68"/>
    <w:rsid w:val="002C3FCD"/>
    <w:rsid w:val="002C69D7"/>
    <w:rsid w:val="002D1B55"/>
    <w:rsid w:val="002D2E72"/>
    <w:rsid w:val="002D393F"/>
    <w:rsid w:val="002D57AD"/>
    <w:rsid w:val="002E1772"/>
    <w:rsid w:val="002F22EB"/>
    <w:rsid w:val="002F44CB"/>
    <w:rsid w:val="002F72A0"/>
    <w:rsid w:val="002F7EB4"/>
    <w:rsid w:val="003002A4"/>
    <w:rsid w:val="0031085F"/>
    <w:rsid w:val="00312587"/>
    <w:rsid w:val="0031771D"/>
    <w:rsid w:val="00321BD9"/>
    <w:rsid w:val="00322054"/>
    <w:rsid w:val="0033002D"/>
    <w:rsid w:val="00332D95"/>
    <w:rsid w:val="00333211"/>
    <w:rsid w:val="00333F50"/>
    <w:rsid w:val="0033785D"/>
    <w:rsid w:val="00340064"/>
    <w:rsid w:val="003407D3"/>
    <w:rsid w:val="00346A6C"/>
    <w:rsid w:val="003503CC"/>
    <w:rsid w:val="003619D9"/>
    <w:rsid w:val="00362632"/>
    <w:rsid w:val="003712B7"/>
    <w:rsid w:val="00375CD5"/>
    <w:rsid w:val="00377630"/>
    <w:rsid w:val="00380947"/>
    <w:rsid w:val="00380F3D"/>
    <w:rsid w:val="003A3813"/>
    <w:rsid w:val="003A635D"/>
    <w:rsid w:val="003A64B5"/>
    <w:rsid w:val="003A7022"/>
    <w:rsid w:val="003B01CF"/>
    <w:rsid w:val="003B2784"/>
    <w:rsid w:val="003B5650"/>
    <w:rsid w:val="003C0137"/>
    <w:rsid w:val="003C4640"/>
    <w:rsid w:val="003C61DD"/>
    <w:rsid w:val="003C72EC"/>
    <w:rsid w:val="003D1BB3"/>
    <w:rsid w:val="003D4B67"/>
    <w:rsid w:val="003D5B7D"/>
    <w:rsid w:val="003D62FD"/>
    <w:rsid w:val="003E0E50"/>
    <w:rsid w:val="003E3070"/>
    <w:rsid w:val="003E5D2A"/>
    <w:rsid w:val="003E60AA"/>
    <w:rsid w:val="003E704D"/>
    <w:rsid w:val="003F1D14"/>
    <w:rsid w:val="003F2C33"/>
    <w:rsid w:val="003F5D6C"/>
    <w:rsid w:val="003F6814"/>
    <w:rsid w:val="003F7CE2"/>
    <w:rsid w:val="00411101"/>
    <w:rsid w:val="0041246A"/>
    <w:rsid w:val="004148F5"/>
    <w:rsid w:val="0041509C"/>
    <w:rsid w:val="00416BF7"/>
    <w:rsid w:val="0042284E"/>
    <w:rsid w:val="0042361D"/>
    <w:rsid w:val="00423C10"/>
    <w:rsid w:val="00430D74"/>
    <w:rsid w:val="004336B9"/>
    <w:rsid w:val="0044260B"/>
    <w:rsid w:val="00445F1D"/>
    <w:rsid w:val="00446796"/>
    <w:rsid w:val="00451414"/>
    <w:rsid w:val="00465725"/>
    <w:rsid w:val="0046644A"/>
    <w:rsid w:val="00470109"/>
    <w:rsid w:val="00472F92"/>
    <w:rsid w:val="004741B7"/>
    <w:rsid w:val="0048045E"/>
    <w:rsid w:val="00480796"/>
    <w:rsid w:val="00487962"/>
    <w:rsid w:val="004A0ECC"/>
    <w:rsid w:val="004A3308"/>
    <w:rsid w:val="004A779E"/>
    <w:rsid w:val="004B6CB6"/>
    <w:rsid w:val="004C075B"/>
    <w:rsid w:val="004C58F7"/>
    <w:rsid w:val="004D6C72"/>
    <w:rsid w:val="004E017E"/>
    <w:rsid w:val="004E1BDC"/>
    <w:rsid w:val="004E23C1"/>
    <w:rsid w:val="004E3A2E"/>
    <w:rsid w:val="004E48E9"/>
    <w:rsid w:val="004E56F5"/>
    <w:rsid w:val="004E6745"/>
    <w:rsid w:val="004E6A17"/>
    <w:rsid w:val="004E6EBA"/>
    <w:rsid w:val="004F16A9"/>
    <w:rsid w:val="004F7B54"/>
    <w:rsid w:val="005029E4"/>
    <w:rsid w:val="00503E48"/>
    <w:rsid w:val="005134A8"/>
    <w:rsid w:val="005209FF"/>
    <w:rsid w:val="00520F05"/>
    <w:rsid w:val="00527B3E"/>
    <w:rsid w:val="00527FE3"/>
    <w:rsid w:val="00530770"/>
    <w:rsid w:val="00534463"/>
    <w:rsid w:val="00540D17"/>
    <w:rsid w:val="00543FC3"/>
    <w:rsid w:val="0054551A"/>
    <w:rsid w:val="00547A10"/>
    <w:rsid w:val="005647D9"/>
    <w:rsid w:val="00575F74"/>
    <w:rsid w:val="005810B2"/>
    <w:rsid w:val="00590959"/>
    <w:rsid w:val="00590C12"/>
    <w:rsid w:val="005A29CE"/>
    <w:rsid w:val="005A4F80"/>
    <w:rsid w:val="005A6515"/>
    <w:rsid w:val="005A7443"/>
    <w:rsid w:val="005C084B"/>
    <w:rsid w:val="005C161A"/>
    <w:rsid w:val="005C26B9"/>
    <w:rsid w:val="005C36BD"/>
    <w:rsid w:val="005D5D21"/>
    <w:rsid w:val="005D6BBB"/>
    <w:rsid w:val="005D794D"/>
    <w:rsid w:val="005E6DFC"/>
    <w:rsid w:val="005F600E"/>
    <w:rsid w:val="00604C04"/>
    <w:rsid w:val="006156D4"/>
    <w:rsid w:val="00615A42"/>
    <w:rsid w:val="0062019E"/>
    <w:rsid w:val="006221CB"/>
    <w:rsid w:val="00623660"/>
    <w:rsid w:val="006379D0"/>
    <w:rsid w:val="00642B88"/>
    <w:rsid w:val="006435E8"/>
    <w:rsid w:val="006436FF"/>
    <w:rsid w:val="00654691"/>
    <w:rsid w:val="006568A8"/>
    <w:rsid w:val="006578F7"/>
    <w:rsid w:val="0066099C"/>
    <w:rsid w:val="00665685"/>
    <w:rsid w:val="006658D6"/>
    <w:rsid w:val="00666F00"/>
    <w:rsid w:val="00670557"/>
    <w:rsid w:val="00670E81"/>
    <w:rsid w:val="006734A8"/>
    <w:rsid w:val="00673D4B"/>
    <w:rsid w:val="00686155"/>
    <w:rsid w:val="00690928"/>
    <w:rsid w:val="00694E97"/>
    <w:rsid w:val="00695FF4"/>
    <w:rsid w:val="006A0B39"/>
    <w:rsid w:val="006B08F1"/>
    <w:rsid w:val="006B1763"/>
    <w:rsid w:val="006B6DD7"/>
    <w:rsid w:val="006B72B9"/>
    <w:rsid w:val="006B7B9A"/>
    <w:rsid w:val="006C0F1A"/>
    <w:rsid w:val="006C4C5C"/>
    <w:rsid w:val="006C5764"/>
    <w:rsid w:val="006D1438"/>
    <w:rsid w:val="006D7053"/>
    <w:rsid w:val="006E09AF"/>
    <w:rsid w:val="006E4983"/>
    <w:rsid w:val="006E636B"/>
    <w:rsid w:val="006F036D"/>
    <w:rsid w:val="006F212D"/>
    <w:rsid w:val="006F3491"/>
    <w:rsid w:val="006F3B16"/>
    <w:rsid w:val="0070258A"/>
    <w:rsid w:val="00704F75"/>
    <w:rsid w:val="007051E0"/>
    <w:rsid w:val="00713317"/>
    <w:rsid w:val="00717A34"/>
    <w:rsid w:val="00720B70"/>
    <w:rsid w:val="00734F6B"/>
    <w:rsid w:val="00736944"/>
    <w:rsid w:val="0074304C"/>
    <w:rsid w:val="00745E8F"/>
    <w:rsid w:val="00747010"/>
    <w:rsid w:val="0075274E"/>
    <w:rsid w:val="00757A00"/>
    <w:rsid w:val="007642D2"/>
    <w:rsid w:val="00772C6B"/>
    <w:rsid w:val="0077343B"/>
    <w:rsid w:val="00776565"/>
    <w:rsid w:val="00777AF8"/>
    <w:rsid w:val="007836C0"/>
    <w:rsid w:val="00783E2B"/>
    <w:rsid w:val="00784A1C"/>
    <w:rsid w:val="007852A7"/>
    <w:rsid w:val="007903E7"/>
    <w:rsid w:val="00790422"/>
    <w:rsid w:val="00793B65"/>
    <w:rsid w:val="007A240E"/>
    <w:rsid w:val="007A5833"/>
    <w:rsid w:val="007A7B0A"/>
    <w:rsid w:val="007B310A"/>
    <w:rsid w:val="007B4774"/>
    <w:rsid w:val="007B4AFC"/>
    <w:rsid w:val="007B73CB"/>
    <w:rsid w:val="007C0594"/>
    <w:rsid w:val="007C21B7"/>
    <w:rsid w:val="007C4BD7"/>
    <w:rsid w:val="007C7515"/>
    <w:rsid w:val="007D237E"/>
    <w:rsid w:val="007D3EF2"/>
    <w:rsid w:val="007D4790"/>
    <w:rsid w:val="007D5DAD"/>
    <w:rsid w:val="007D5DE8"/>
    <w:rsid w:val="007E1B6A"/>
    <w:rsid w:val="007E2B82"/>
    <w:rsid w:val="007F3996"/>
    <w:rsid w:val="007F7E40"/>
    <w:rsid w:val="007F7FE1"/>
    <w:rsid w:val="00803688"/>
    <w:rsid w:val="00813780"/>
    <w:rsid w:val="00824B43"/>
    <w:rsid w:val="008261AB"/>
    <w:rsid w:val="00833D4D"/>
    <w:rsid w:val="0083558B"/>
    <w:rsid w:val="00836BDC"/>
    <w:rsid w:val="00840B25"/>
    <w:rsid w:val="0084399D"/>
    <w:rsid w:val="00844494"/>
    <w:rsid w:val="00845BBD"/>
    <w:rsid w:val="008621D0"/>
    <w:rsid w:val="0086661B"/>
    <w:rsid w:val="00870B72"/>
    <w:rsid w:val="00870E9C"/>
    <w:rsid w:val="00871BB1"/>
    <w:rsid w:val="00873882"/>
    <w:rsid w:val="00873BCF"/>
    <w:rsid w:val="00875391"/>
    <w:rsid w:val="008817E1"/>
    <w:rsid w:val="00885DF5"/>
    <w:rsid w:val="00886049"/>
    <w:rsid w:val="008A039A"/>
    <w:rsid w:val="008A404A"/>
    <w:rsid w:val="008A6ACC"/>
    <w:rsid w:val="008C0EE4"/>
    <w:rsid w:val="008C11D2"/>
    <w:rsid w:val="008C1CC9"/>
    <w:rsid w:val="008C2176"/>
    <w:rsid w:val="008D3BE1"/>
    <w:rsid w:val="008D3C6C"/>
    <w:rsid w:val="008D4AC7"/>
    <w:rsid w:val="008D550A"/>
    <w:rsid w:val="008E18E4"/>
    <w:rsid w:val="008E3E26"/>
    <w:rsid w:val="008E6DDE"/>
    <w:rsid w:val="008F2A66"/>
    <w:rsid w:val="008F2AF9"/>
    <w:rsid w:val="008F5D0D"/>
    <w:rsid w:val="008F60D4"/>
    <w:rsid w:val="008F77AE"/>
    <w:rsid w:val="00901F6C"/>
    <w:rsid w:val="00912F0F"/>
    <w:rsid w:val="00915A59"/>
    <w:rsid w:val="00916EC8"/>
    <w:rsid w:val="009177E0"/>
    <w:rsid w:val="00920DF5"/>
    <w:rsid w:val="009250BD"/>
    <w:rsid w:val="0093149F"/>
    <w:rsid w:val="00932FF4"/>
    <w:rsid w:val="009404D8"/>
    <w:rsid w:val="00941934"/>
    <w:rsid w:val="00943E65"/>
    <w:rsid w:val="00945CBA"/>
    <w:rsid w:val="00952CE6"/>
    <w:rsid w:val="00954F02"/>
    <w:rsid w:val="009605CF"/>
    <w:rsid w:val="00960A49"/>
    <w:rsid w:val="00962005"/>
    <w:rsid w:val="0096313D"/>
    <w:rsid w:val="00970DA2"/>
    <w:rsid w:val="0097102C"/>
    <w:rsid w:val="00971AC0"/>
    <w:rsid w:val="00971BE8"/>
    <w:rsid w:val="00971D3D"/>
    <w:rsid w:val="009720E0"/>
    <w:rsid w:val="009737A0"/>
    <w:rsid w:val="0097393D"/>
    <w:rsid w:val="009844B1"/>
    <w:rsid w:val="00985F43"/>
    <w:rsid w:val="00987838"/>
    <w:rsid w:val="009901A4"/>
    <w:rsid w:val="00996A75"/>
    <w:rsid w:val="009A0FA2"/>
    <w:rsid w:val="009A5C51"/>
    <w:rsid w:val="009A78B8"/>
    <w:rsid w:val="009B27E4"/>
    <w:rsid w:val="009B40AA"/>
    <w:rsid w:val="009C0FDD"/>
    <w:rsid w:val="009C3722"/>
    <w:rsid w:val="009C45B5"/>
    <w:rsid w:val="009D2963"/>
    <w:rsid w:val="009D3283"/>
    <w:rsid w:val="009D6755"/>
    <w:rsid w:val="009D6C67"/>
    <w:rsid w:val="009D7C2C"/>
    <w:rsid w:val="009E32E2"/>
    <w:rsid w:val="009E6640"/>
    <w:rsid w:val="009F1124"/>
    <w:rsid w:val="009F1DDA"/>
    <w:rsid w:val="009F2105"/>
    <w:rsid w:val="009F2AEF"/>
    <w:rsid w:val="009F592A"/>
    <w:rsid w:val="00A071D2"/>
    <w:rsid w:val="00A078A0"/>
    <w:rsid w:val="00A32869"/>
    <w:rsid w:val="00A35699"/>
    <w:rsid w:val="00A378D7"/>
    <w:rsid w:val="00A41CF8"/>
    <w:rsid w:val="00A427CD"/>
    <w:rsid w:val="00A4298D"/>
    <w:rsid w:val="00A44D6D"/>
    <w:rsid w:val="00A451F9"/>
    <w:rsid w:val="00A512A5"/>
    <w:rsid w:val="00A54B8E"/>
    <w:rsid w:val="00A556DE"/>
    <w:rsid w:val="00A55F77"/>
    <w:rsid w:val="00A60099"/>
    <w:rsid w:val="00A72838"/>
    <w:rsid w:val="00A7444E"/>
    <w:rsid w:val="00A765FA"/>
    <w:rsid w:val="00A83561"/>
    <w:rsid w:val="00A850B3"/>
    <w:rsid w:val="00A85408"/>
    <w:rsid w:val="00A96A55"/>
    <w:rsid w:val="00AA32B0"/>
    <w:rsid w:val="00AB1F23"/>
    <w:rsid w:val="00AB6FA8"/>
    <w:rsid w:val="00AB7174"/>
    <w:rsid w:val="00AC4736"/>
    <w:rsid w:val="00AD1F53"/>
    <w:rsid w:val="00AE16DD"/>
    <w:rsid w:val="00AE2F72"/>
    <w:rsid w:val="00AE6890"/>
    <w:rsid w:val="00B00A78"/>
    <w:rsid w:val="00B07374"/>
    <w:rsid w:val="00B074A4"/>
    <w:rsid w:val="00B07585"/>
    <w:rsid w:val="00B07D60"/>
    <w:rsid w:val="00B102D1"/>
    <w:rsid w:val="00B137A1"/>
    <w:rsid w:val="00B16714"/>
    <w:rsid w:val="00B2106F"/>
    <w:rsid w:val="00B27A13"/>
    <w:rsid w:val="00B30816"/>
    <w:rsid w:val="00B31131"/>
    <w:rsid w:val="00B401AD"/>
    <w:rsid w:val="00B45CAB"/>
    <w:rsid w:val="00B517E3"/>
    <w:rsid w:val="00B53128"/>
    <w:rsid w:val="00B56718"/>
    <w:rsid w:val="00B6262B"/>
    <w:rsid w:val="00B64021"/>
    <w:rsid w:val="00B65B99"/>
    <w:rsid w:val="00B6694C"/>
    <w:rsid w:val="00B709B5"/>
    <w:rsid w:val="00B70ED3"/>
    <w:rsid w:val="00B74D84"/>
    <w:rsid w:val="00B76666"/>
    <w:rsid w:val="00B77399"/>
    <w:rsid w:val="00B8257D"/>
    <w:rsid w:val="00B875B8"/>
    <w:rsid w:val="00B90DC2"/>
    <w:rsid w:val="00B95B0C"/>
    <w:rsid w:val="00BA2707"/>
    <w:rsid w:val="00BB107E"/>
    <w:rsid w:val="00BB2CA3"/>
    <w:rsid w:val="00BC1B18"/>
    <w:rsid w:val="00BC20C3"/>
    <w:rsid w:val="00BD5718"/>
    <w:rsid w:val="00BD70E8"/>
    <w:rsid w:val="00BE2766"/>
    <w:rsid w:val="00BE6CC5"/>
    <w:rsid w:val="00BE78CF"/>
    <w:rsid w:val="00BF03E3"/>
    <w:rsid w:val="00BF0591"/>
    <w:rsid w:val="00BF07C2"/>
    <w:rsid w:val="00BF3591"/>
    <w:rsid w:val="00BF545A"/>
    <w:rsid w:val="00BF7752"/>
    <w:rsid w:val="00BF7F0B"/>
    <w:rsid w:val="00C05FD7"/>
    <w:rsid w:val="00C1038F"/>
    <w:rsid w:val="00C12F84"/>
    <w:rsid w:val="00C22CE4"/>
    <w:rsid w:val="00C25BC1"/>
    <w:rsid w:val="00C27D7C"/>
    <w:rsid w:val="00C32E25"/>
    <w:rsid w:val="00C404BF"/>
    <w:rsid w:val="00C441D5"/>
    <w:rsid w:val="00C46373"/>
    <w:rsid w:val="00C6110F"/>
    <w:rsid w:val="00C6781B"/>
    <w:rsid w:val="00C75356"/>
    <w:rsid w:val="00C75F7D"/>
    <w:rsid w:val="00C77F85"/>
    <w:rsid w:val="00C8273F"/>
    <w:rsid w:val="00C8424F"/>
    <w:rsid w:val="00C84D72"/>
    <w:rsid w:val="00C879CB"/>
    <w:rsid w:val="00C93A9C"/>
    <w:rsid w:val="00C94D8B"/>
    <w:rsid w:val="00C9629D"/>
    <w:rsid w:val="00CB0FBF"/>
    <w:rsid w:val="00CB4BC1"/>
    <w:rsid w:val="00CB54A3"/>
    <w:rsid w:val="00CC2921"/>
    <w:rsid w:val="00CC52CD"/>
    <w:rsid w:val="00CC6015"/>
    <w:rsid w:val="00CC675D"/>
    <w:rsid w:val="00CD2161"/>
    <w:rsid w:val="00CD2612"/>
    <w:rsid w:val="00CD415E"/>
    <w:rsid w:val="00CE0913"/>
    <w:rsid w:val="00CE316A"/>
    <w:rsid w:val="00CE3173"/>
    <w:rsid w:val="00CE39BD"/>
    <w:rsid w:val="00CE55A0"/>
    <w:rsid w:val="00CE6CB4"/>
    <w:rsid w:val="00CE71DE"/>
    <w:rsid w:val="00CF4A69"/>
    <w:rsid w:val="00CF5C0F"/>
    <w:rsid w:val="00D00535"/>
    <w:rsid w:val="00D0560D"/>
    <w:rsid w:val="00D10051"/>
    <w:rsid w:val="00D10EFC"/>
    <w:rsid w:val="00D121E7"/>
    <w:rsid w:val="00D1300C"/>
    <w:rsid w:val="00D146A3"/>
    <w:rsid w:val="00D15D24"/>
    <w:rsid w:val="00D2192F"/>
    <w:rsid w:val="00D27D2B"/>
    <w:rsid w:val="00D330EF"/>
    <w:rsid w:val="00D347DB"/>
    <w:rsid w:val="00D35760"/>
    <w:rsid w:val="00D4160F"/>
    <w:rsid w:val="00D55686"/>
    <w:rsid w:val="00D5631D"/>
    <w:rsid w:val="00D61854"/>
    <w:rsid w:val="00D61D11"/>
    <w:rsid w:val="00D62BFF"/>
    <w:rsid w:val="00D62C41"/>
    <w:rsid w:val="00D63941"/>
    <w:rsid w:val="00D70C71"/>
    <w:rsid w:val="00D7174E"/>
    <w:rsid w:val="00D7588E"/>
    <w:rsid w:val="00D81279"/>
    <w:rsid w:val="00D86559"/>
    <w:rsid w:val="00D90F30"/>
    <w:rsid w:val="00D90F48"/>
    <w:rsid w:val="00D9444A"/>
    <w:rsid w:val="00DA657F"/>
    <w:rsid w:val="00DA7470"/>
    <w:rsid w:val="00DA7965"/>
    <w:rsid w:val="00DB0798"/>
    <w:rsid w:val="00DB0D10"/>
    <w:rsid w:val="00DB12A5"/>
    <w:rsid w:val="00DB241D"/>
    <w:rsid w:val="00DB5DB6"/>
    <w:rsid w:val="00DB6D40"/>
    <w:rsid w:val="00DC3A7C"/>
    <w:rsid w:val="00DC444B"/>
    <w:rsid w:val="00DD16E7"/>
    <w:rsid w:val="00DE3463"/>
    <w:rsid w:val="00DE4E1A"/>
    <w:rsid w:val="00DF1A94"/>
    <w:rsid w:val="00DF2AA2"/>
    <w:rsid w:val="00E02EFF"/>
    <w:rsid w:val="00E03F30"/>
    <w:rsid w:val="00E05232"/>
    <w:rsid w:val="00E06369"/>
    <w:rsid w:val="00E07E5B"/>
    <w:rsid w:val="00E14571"/>
    <w:rsid w:val="00E23B72"/>
    <w:rsid w:val="00E24279"/>
    <w:rsid w:val="00E25572"/>
    <w:rsid w:val="00E300DF"/>
    <w:rsid w:val="00E30271"/>
    <w:rsid w:val="00E34E51"/>
    <w:rsid w:val="00E35956"/>
    <w:rsid w:val="00E4078B"/>
    <w:rsid w:val="00E42576"/>
    <w:rsid w:val="00E4623D"/>
    <w:rsid w:val="00E478C3"/>
    <w:rsid w:val="00E57D71"/>
    <w:rsid w:val="00E604A6"/>
    <w:rsid w:val="00E607DE"/>
    <w:rsid w:val="00E610D2"/>
    <w:rsid w:val="00E63ED5"/>
    <w:rsid w:val="00E64218"/>
    <w:rsid w:val="00E64799"/>
    <w:rsid w:val="00E7392A"/>
    <w:rsid w:val="00E808B7"/>
    <w:rsid w:val="00E8324E"/>
    <w:rsid w:val="00E83B65"/>
    <w:rsid w:val="00E83DA7"/>
    <w:rsid w:val="00E844F5"/>
    <w:rsid w:val="00E909BD"/>
    <w:rsid w:val="00EA0601"/>
    <w:rsid w:val="00EA5A59"/>
    <w:rsid w:val="00EB11E6"/>
    <w:rsid w:val="00EC2281"/>
    <w:rsid w:val="00ED07E2"/>
    <w:rsid w:val="00ED4F08"/>
    <w:rsid w:val="00ED5AA3"/>
    <w:rsid w:val="00ED6D43"/>
    <w:rsid w:val="00EE23C9"/>
    <w:rsid w:val="00EE44B4"/>
    <w:rsid w:val="00EE5A37"/>
    <w:rsid w:val="00EF0E42"/>
    <w:rsid w:val="00EF268C"/>
    <w:rsid w:val="00EF59B7"/>
    <w:rsid w:val="00F01DB4"/>
    <w:rsid w:val="00F04E8B"/>
    <w:rsid w:val="00F0510B"/>
    <w:rsid w:val="00F11040"/>
    <w:rsid w:val="00F13404"/>
    <w:rsid w:val="00F16DCE"/>
    <w:rsid w:val="00F20332"/>
    <w:rsid w:val="00F2330D"/>
    <w:rsid w:val="00F31F6B"/>
    <w:rsid w:val="00F4187F"/>
    <w:rsid w:val="00F46AF4"/>
    <w:rsid w:val="00F47A95"/>
    <w:rsid w:val="00F47C84"/>
    <w:rsid w:val="00F5291B"/>
    <w:rsid w:val="00F64D19"/>
    <w:rsid w:val="00F66EFD"/>
    <w:rsid w:val="00F73214"/>
    <w:rsid w:val="00F80FB3"/>
    <w:rsid w:val="00F87F94"/>
    <w:rsid w:val="00F9074F"/>
    <w:rsid w:val="00F955A7"/>
    <w:rsid w:val="00F97B6B"/>
    <w:rsid w:val="00FA0D0D"/>
    <w:rsid w:val="00FA56F8"/>
    <w:rsid w:val="00FA7D22"/>
    <w:rsid w:val="00FB476E"/>
    <w:rsid w:val="00FC003D"/>
    <w:rsid w:val="00FC336A"/>
    <w:rsid w:val="00FD1E8F"/>
    <w:rsid w:val="00FD3ABF"/>
    <w:rsid w:val="00FE6D58"/>
    <w:rsid w:val="00FE7914"/>
    <w:rsid w:val="00FF18BA"/>
    <w:rsid w:val="00FF24A4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7AB30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B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A7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0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752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7527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C07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0C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071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ps">
    <w:name w:val="hps"/>
    <w:basedOn w:val="Fontepargpadro"/>
    <w:rsid w:val="00A071D2"/>
  </w:style>
  <w:style w:type="paragraph" w:styleId="Textodenotaderodap">
    <w:name w:val="footnote text"/>
    <w:basedOn w:val="Normal"/>
    <w:link w:val="TextodenotaderodapChar"/>
    <w:unhideWhenUsed/>
    <w:rsid w:val="00A071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A071D2"/>
    <w:rPr>
      <w:sz w:val="20"/>
      <w:szCs w:val="20"/>
    </w:rPr>
  </w:style>
  <w:style w:type="character" w:styleId="Refdenotaderodap">
    <w:name w:val="footnote reference"/>
    <w:unhideWhenUsed/>
    <w:rsid w:val="00A071D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D6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6755"/>
  </w:style>
  <w:style w:type="paragraph" w:styleId="Rodap">
    <w:name w:val="footer"/>
    <w:basedOn w:val="Normal"/>
    <w:link w:val="RodapChar"/>
    <w:uiPriority w:val="99"/>
    <w:unhideWhenUsed/>
    <w:rsid w:val="009D6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755"/>
  </w:style>
  <w:style w:type="paragraph" w:styleId="Textodebalo">
    <w:name w:val="Balloon Text"/>
    <w:basedOn w:val="Normal"/>
    <w:link w:val="TextodebaloChar"/>
    <w:uiPriority w:val="99"/>
    <w:semiHidden/>
    <w:unhideWhenUsed/>
    <w:rsid w:val="0038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80947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EC2281"/>
  </w:style>
  <w:style w:type="paragraph" w:styleId="Textodecomentrio">
    <w:name w:val="annotation text"/>
    <w:basedOn w:val="Normal"/>
    <w:link w:val="TextodecomentrioChar"/>
    <w:unhideWhenUsed/>
    <w:rsid w:val="00E1457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comentrioChar">
    <w:name w:val="Texto de comentário Char"/>
    <w:link w:val="Textodecomentrio"/>
    <w:rsid w:val="00E1457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SemEspaamento">
    <w:name w:val="No Spacing"/>
    <w:qFormat/>
    <w:rsid w:val="00E14571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32205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22054"/>
    <w:rPr>
      <w:color w:val="605E5C"/>
      <w:shd w:val="clear" w:color="auto" w:fill="E1DFDD"/>
    </w:rPr>
  </w:style>
  <w:style w:type="paragraph" w:customStyle="1" w:styleId="TtuloemIngls">
    <w:name w:val="Título em Inglês"/>
    <w:basedOn w:val="Normal"/>
    <w:autoRedefine/>
    <w:uiPriority w:val="1"/>
    <w:qFormat/>
    <w:rsid w:val="00A078A0"/>
    <w:pPr>
      <w:spacing w:before="240" w:after="240" w:line="240" w:lineRule="auto"/>
      <w:jc w:val="both"/>
    </w:pPr>
    <w:rPr>
      <w:rFonts w:ascii="Times New Roman" w:eastAsiaTheme="minorHAnsi" w:hAnsi="Times New Roman"/>
      <w:bCs/>
      <w:noProof/>
      <w:sz w:val="28"/>
      <w:szCs w:val="28"/>
    </w:rPr>
  </w:style>
  <w:style w:type="paragraph" w:styleId="PargrafodaLista">
    <w:name w:val="List Paragraph"/>
    <w:basedOn w:val="Normal"/>
    <w:uiPriority w:val="34"/>
    <w:qFormat/>
    <w:rsid w:val="00290922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0954C4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75274E"/>
    <w:rPr>
      <w:b/>
      <w:bCs/>
    </w:rPr>
  </w:style>
  <w:style w:type="paragraph" w:styleId="NormalWeb">
    <w:name w:val="Normal (Web)"/>
    <w:basedOn w:val="Normal"/>
    <w:uiPriority w:val="99"/>
    <w:unhideWhenUsed/>
    <w:rsid w:val="007527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5274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75274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4Char">
    <w:name w:val="Título 4 Char"/>
    <w:basedOn w:val="Fontepargpadro"/>
    <w:link w:val="Ttulo4"/>
    <w:uiPriority w:val="9"/>
    <w:rsid w:val="0075274E"/>
    <w:rPr>
      <w:rFonts w:ascii="Times New Roman" w:eastAsia="Times New Roman" w:hAnsi="Times New Roman"/>
      <w:b/>
      <w:bCs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C0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C075B"/>
    <w:rPr>
      <w:rFonts w:ascii="Courier New" w:eastAsia="Times New Roman" w:hAnsi="Courier New" w:cs="Courier New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C075B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075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4C07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4C075B"/>
    <w:rPr>
      <w:rFonts w:ascii="Arial" w:eastAsia="Times New Roman" w:hAnsi="Arial" w:cs="Arial"/>
      <w:vanish/>
      <w:sz w:val="16"/>
      <w:szCs w:val="16"/>
    </w:rPr>
  </w:style>
  <w:style w:type="paragraph" w:customStyle="1" w:styleId="label">
    <w:name w:val="label"/>
    <w:basedOn w:val="Normal"/>
    <w:rsid w:val="00CE0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gi">
    <w:name w:val="gi"/>
    <w:basedOn w:val="Fontepargpadro"/>
    <w:rsid w:val="003F1D14"/>
  </w:style>
  <w:style w:type="character" w:customStyle="1" w:styleId="qu">
    <w:name w:val="qu"/>
    <w:basedOn w:val="Fontepargpadro"/>
    <w:rsid w:val="003F1D14"/>
  </w:style>
  <w:style w:type="character" w:customStyle="1" w:styleId="gd">
    <w:name w:val="gd"/>
    <w:basedOn w:val="Fontepargpadro"/>
    <w:rsid w:val="003F1D14"/>
  </w:style>
  <w:style w:type="character" w:customStyle="1" w:styleId="go">
    <w:name w:val="go"/>
    <w:basedOn w:val="Fontepargpadro"/>
    <w:rsid w:val="003F1D14"/>
  </w:style>
  <w:style w:type="character" w:customStyle="1" w:styleId="Ttulo1Char">
    <w:name w:val="Título 1 Char"/>
    <w:basedOn w:val="Fontepargpadro"/>
    <w:link w:val="Ttulo1"/>
    <w:uiPriority w:val="9"/>
    <w:rsid w:val="009A78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9A78B8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621C1"/>
    <w:pPr>
      <w:spacing w:after="0" w:line="360" w:lineRule="auto"/>
    </w:pPr>
    <w:rPr>
      <w:rFonts w:ascii="Times New Roman" w:hAnsi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9A78B8"/>
    <w:pPr>
      <w:spacing w:after="100"/>
      <w:ind w:left="440"/>
    </w:pPr>
  </w:style>
  <w:style w:type="paragraph" w:styleId="Sumrio2">
    <w:name w:val="toc 2"/>
    <w:basedOn w:val="Normal"/>
    <w:next w:val="Normal"/>
    <w:autoRedefine/>
    <w:uiPriority w:val="39"/>
    <w:unhideWhenUsed/>
    <w:rsid w:val="00B074A4"/>
    <w:pPr>
      <w:tabs>
        <w:tab w:val="left" w:pos="567"/>
        <w:tab w:val="right" w:leader="dot" w:pos="9061"/>
      </w:tabs>
      <w:spacing w:after="0" w:line="240" w:lineRule="auto"/>
      <w:ind w:left="221"/>
    </w:pPr>
    <w:rPr>
      <w:rFonts w:ascii="Times New Roman" w:hAnsi="Times New Roman"/>
    </w:rPr>
  </w:style>
  <w:style w:type="paragraph" w:customStyle="1" w:styleId="local">
    <w:name w:val="local"/>
    <w:basedOn w:val="Normal"/>
    <w:uiPriority w:val="3"/>
    <w:rsid w:val="00346A6C"/>
    <w:pPr>
      <w:spacing w:after="120" w:line="240" w:lineRule="auto"/>
      <w:jc w:val="center"/>
    </w:pPr>
    <w:rPr>
      <w:rFonts w:ascii="Arial" w:eastAsia="Times New Roman" w:hAnsi="Arial"/>
      <w:sz w:val="28"/>
      <w:szCs w:val="24"/>
      <w:lang w:eastAsia="pt-BR"/>
    </w:rPr>
  </w:style>
  <w:style w:type="character" w:customStyle="1" w:styleId="orcid-id-https">
    <w:name w:val="orcid-id-https"/>
    <w:basedOn w:val="Fontepargpadro"/>
    <w:rsid w:val="00346A6C"/>
  </w:style>
  <w:style w:type="character" w:customStyle="1" w:styleId="Ttulo6Char">
    <w:name w:val="Título 6 Char"/>
    <w:basedOn w:val="Fontepargpadro"/>
    <w:link w:val="Ttulo6"/>
    <w:uiPriority w:val="9"/>
    <w:semiHidden/>
    <w:rsid w:val="00590C12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A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ow">
    <w:name w:val="show"/>
    <w:basedOn w:val="Normal"/>
    <w:rsid w:val="00A854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80DF0"/>
    <w:rPr>
      <w:sz w:val="16"/>
      <w:szCs w:val="16"/>
    </w:rPr>
  </w:style>
  <w:style w:type="character" w:customStyle="1" w:styleId="fontstyle01">
    <w:name w:val="fontstyle01"/>
    <w:basedOn w:val="Fontepargpadro"/>
    <w:rsid w:val="008D3C6C"/>
    <w:rPr>
      <w:rFonts w:ascii="Georgia" w:hAnsi="Georg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8D3C6C"/>
    <w:rPr>
      <w:rFonts w:ascii="Georgia" w:hAnsi="Georgia" w:hint="default"/>
      <w:b/>
      <w:bCs/>
      <w:i w:val="0"/>
      <w:iCs w:val="0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099C"/>
    <w:pPr>
      <w:spacing w:after="200"/>
    </w:pPr>
    <w:rPr>
      <w:rFonts w:ascii="Calibri" w:eastAsia="Calibri" w:hAnsi="Calibri"/>
      <w:b/>
      <w:bCs/>
      <w:lang w:val="pt-BR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099C"/>
    <w:rPr>
      <w:rFonts w:ascii="Times New Roman" w:eastAsia="Times New Roman" w:hAnsi="Times New Roman" w:cs="Times New Roman"/>
      <w:b/>
      <w:bCs/>
      <w:sz w:val="20"/>
      <w:szCs w:val="20"/>
      <w:lang w:val="pt-PT" w:eastAsia="en-US"/>
    </w:rPr>
  </w:style>
  <w:style w:type="paragraph" w:styleId="Reviso">
    <w:name w:val="Revision"/>
    <w:hidden/>
    <w:uiPriority w:val="99"/>
    <w:semiHidden/>
    <w:rsid w:val="00871BB1"/>
    <w:rPr>
      <w:sz w:val="22"/>
      <w:szCs w:val="22"/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C36B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B77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</w:div>
      </w:divsChild>
    </w:div>
    <w:div w:id="15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13910353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5990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1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535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9204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319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404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6482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5950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6566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5750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3002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5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258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692481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65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15019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9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7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0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91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8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235218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92178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6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48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75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4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525442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30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319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1675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5008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78192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0348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63551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84560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72945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831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8853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9727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99024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818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83932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8327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33461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4212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61869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96224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613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71138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66854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8091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6071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34973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520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689">
              <w:marLeft w:val="0"/>
              <w:marRight w:val="0"/>
              <w:marTop w:val="30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0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89401">
          <w:marLeft w:val="0"/>
          <w:marRight w:val="0"/>
          <w:marTop w:val="4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8727469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127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7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4218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286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106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922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0016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8569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82359338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3680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29814349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8882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0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0401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914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3765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6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83842191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7803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6890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879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259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8272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002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3349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1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86575320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831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392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23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3215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94904625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2084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97351285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243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9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</w:div>
        <w:div w:id="2106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749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562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5410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6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7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4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9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1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352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1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98565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716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196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1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5360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85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81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15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7862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968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6478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7703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7596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070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461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678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7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6933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62996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83605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64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8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2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1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89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44439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93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057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515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54101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14350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5921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13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44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697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65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4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5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82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498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42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8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39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78313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03999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8969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74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63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5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136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137">
          <w:marLeft w:val="90"/>
          <w:marRight w:val="0"/>
          <w:marTop w:val="0"/>
          <w:marBottom w:val="0"/>
          <w:divBdr>
            <w:top w:val="none" w:sz="0" w:space="0" w:color="auto"/>
            <w:left w:val="single" w:sz="6" w:space="23" w:color="E0E0E0"/>
            <w:bottom w:val="none" w:sz="0" w:space="0" w:color="auto"/>
            <w:right w:val="none" w:sz="0" w:space="0" w:color="auto"/>
          </w:divBdr>
          <w:divsChild>
            <w:div w:id="6859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0E0E0"/>
                <w:right w:val="none" w:sz="0" w:space="0" w:color="auto"/>
              </w:divBdr>
              <w:divsChild>
                <w:div w:id="3978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46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3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21470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25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86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7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4328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5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8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8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14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1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67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238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7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43135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756677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483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44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19878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166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69600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206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830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0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090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3273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127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68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639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2705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3657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9216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8654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880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180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55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4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8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2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57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34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60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84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798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36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49680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07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92974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050051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657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86348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8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376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33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2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9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66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57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729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50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03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51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4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93710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8552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7300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69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2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0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8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5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1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2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5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0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bembrasil.org.br/files/tematicas_emergentes.pdf" TargetMode="External"/><Relationship Id="rId18" Type="http://schemas.openxmlformats.org/officeDocument/2006/relationships/hyperlink" Target="http://portal.mec.gov.br/cne/arquivos/pdf/rcp01_02.pdf" TargetMode="External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hyperlink" Target="http://www.sbembrasil.org.br/files/ebook_.pdf" TargetMode="External"/><Relationship Id="rId17" Type="http://schemas.openxmlformats.org/officeDocument/2006/relationships/hyperlink" Target="https://www.planalto.gov.br/ccivil_03/Leis/L9394.htm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37084/REMATEC.1980-3141.2019.n32.p163-176.id210" TargetMode="External"/><Relationship Id="rId20" Type="http://schemas.openxmlformats.org/officeDocument/2006/relationships/hyperlink" Target="http://portal.mec.gov.br/cne/arquivos/pdf/CP022002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.gov.br/materia/-/asset_publisher/Kujrw0TZC2Mb/content/id/39729251/do1-2018-09-05-portaria-n-206-de-4-de-setembro-de-2018-39729135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ucs.br/etc/conferencias/index.php/anpedsul/9anpedsul/paper/viewFile/3179/482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yperlink" Target="http://portal.mec.gov.br/cne/arquivos/pdf/CES13022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orcid.org/register" TargetMode="External"/><Relationship Id="rId14" Type="http://schemas.openxmlformats.org/officeDocument/2006/relationships/hyperlink" Target="http://gpsem.online/dissertacoes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0000000000000000000" TargetMode="External"/><Relationship Id="rId3" Type="http://schemas.openxmlformats.org/officeDocument/2006/relationships/hyperlink" Target="mailto:autor1@mail.com" TargetMode="External"/><Relationship Id="rId7" Type="http://schemas.openxmlformats.org/officeDocument/2006/relationships/hyperlink" Target="http://orcid.org/0000-0000-0000-0000" TargetMode="External"/><Relationship Id="rId12" Type="http://schemas.openxmlformats.org/officeDocument/2006/relationships/hyperlink" Target="mailto:autor4@mail.com" TargetMode="External"/><Relationship Id="rId2" Type="http://schemas.openxmlformats.org/officeDocument/2006/relationships/hyperlink" Target="http://lattes.cnpq.br/0000000000000000000" TargetMode="External"/><Relationship Id="rId1" Type="http://schemas.openxmlformats.org/officeDocument/2006/relationships/hyperlink" Target="http://orcid.org/0000-0000-0000-0000" TargetMode="External"/><Relationship Id="rId6" Type="http://schemas.openxmlformats.org/officeDocument/2006/relationships/hyperlink" Target="mailto:autor2@mail.com" TargetMode="External"/><Relationship Id="rId11" Type="http://schemas.openxmlformats.org/officeDocument/2006/relationships/hyperlink" Target="http://lattes.cnpq.br/0000000000000000000" TargetMode="External"/><Relationship Id="rId5" Type="http://schemas.openxmlformats.org/officeDocument/2006/relationships/hyperlink" Target="http://lattes.cnpq.br/0000000000000000000" TargetMode="External"/><Relationship Id="rId10" Type="http://schemas.openxmlformats.org/officeDocument/2006/relationships/hyperlink" Target="http://orcid.org/0000-0000-0000-0000" TargetMode="External"/><Relationship Id="rId4" Type="http://schemas.openxmlformats.org/officeDocument/2006/relationships/hyperlink" Target="http://orcid.org/0000-0000-0000-0000" TargetMode="External"/><Relationship Id="rId9" Type="http://schemas.openxmlformats.org/officeDocument/2006/relationships/hyperlink" Target="mailto:autor3@mai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84E8B2-5A7B-4F56-981A-3F287785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3225</Words>
  <Characters>17416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2023-07-13T14:54:00Z</dcterms:created>
  <dcterms:modified xsi:type="dcterms:W3CDTF">2025-01-29T10:56:00Z</dcterms:modified>
</cp:coreProperties>
</file>